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7AFF26" w14:textId="77777777" w:rsidR="00EA2033" w:rsidRPr="00D82FC6" w:rsidRDefault="00EA2033" w:rsidP="00D82FC6">
      <w:pPr>
        <w:spacing w:after="0" w:line="240" w:lineRule="auto"/>
        <w:jc w:val="center"/>
        <w:rPr>
          <w:rFonts w:ascii="David" w:hAnsi="David" w:cs="David"/>
          <w:b/>
          <w:bCs/>
          <w:szCs w:val="32"/>
          <w:rtl/>
        </w:rPr>
      </w:pPr>
      <w:bookmarkStart w:id="0" w:name="_Hlk128396843"/>
      <w:bookmarkStart w:id="1" w:name="_GoBack"/>
      <w:bookmarkEnd w:id="1"/>
      <w:r w:rsidRPr="00D82FC6">
        <w:rPr>
          <w:rFonts w:ascii="David" w:hAnsi="David" w:cs="David"/>
          <w:b/>
          <w:bCs/>
          <w:szCs w:val="32"/>
          <w:rtl/>
        </w:rPr>
        <w:t>מדינת ישראל</w:t>
      </w:r>
    </w:p>
    <w:p w14:paraId="3A9B3324" w14:textId="77777777" w:rsidR="00EA2033" w:rsidRPr="00D82FC6" w:rsidRDefault="00EA2033" w:rsidP="00D82FC6">
      <w:pPr>
        <w:spacing w:after="0" w:line="240" w:lineRule="auto"/>
        <w:jc w:val="center"/>
        <w:rPr>
          <w:rFonts w:ascii="David" w:hAnsi="David" w:cs="David"/>
          <w:b/>
          <w:bCs/>
          <w:szCs w:val="32"/>
          <w:rtl/>
        </w:rPr>
      </w:pPr>
      <w:smartTag w:uri="urn:schemas-microsoft-com:office:smarttags" w:element="PersonName">
        <w:smartTagPr>
          <w:attr w:name="ProductID" w:val="משרד החינוך"/>
        </w:smartTagPr>
        <w:r w:rsidRPr="00D82FC6">
          <w:rPr>
            <w:rFonts w:ascii="David" w:hAnsi="David" w:cs="David" w:hint="cs"/>
            <w:b/>
            <w:bCs/>
            <w:sz w:val="18"/>
            <w:szCs w:val="28"/>
            <w:rtl/>
          </w:rPr>
          <w:t>משרד החינוך</w:t>
        </w:r>
      </w:smartTag>
      <w:r w:rsidRPr="00D82FC6">
        <w:rPr>
          <w:rFonts w:ascii="David" w:hAnsi="David" w:cs="David" w:hint="cs"/>
          <w:b/>
          <w:bCs/>
          <w:sz w:val="18"/>
          <w:szCs w:val="28"/>
          <w:rtl/>
        </w:rPr>
        <w:t xml:space="preserve"> </w:t>
      </w:r>
    </w:p>
    <w:p w14:paraId="6F05B9DA" w14:textId="77777777" w:rsidR="00EA2033" w:rsidRPr="00D82FC6" w:rsidRDefault="00EA2033" w:rsidP="00D82FC6">
      <w:pPr>
        <w:spacing w:after="0" w:line="240" w:lineRule="auto"/>
        <w:jc w:val="center"/>
        <w:rPr>
          <w:rFonts w:ascii="David" w:eastAsia="Calibri" w:hAnsi="David" w:cs="David"/>
          <w:b/>
          <w:bCs/>
          <w:rtl/>
        </w:rPr>
      </w:pPr>
      <w:r w:rsidRPr="00D82FC6">
        <w:rPr>
          <w:rFonts w:ascii="David" w:eastAsia="Calibri" w:hAnsi="David" w:cs="David"/>
          <w:b/>
          <w:bCs/>
          <w:rtl/>
        </w:rPr>
        <w:t>אגף בכיר, תפעול רכש ולוגיסטיקה</w:t>
      </w:r>
    </w:p>
    <w:p w14:paraId="49B7CEDD" w14:textId="77777777" w:rsidR="00EA2033" w:rsidRPr="00D82FC6" w:rsidRDefault="00EA2033" w:rsidP="00D82FC6">
      <w:pPr>
        <w:spacing w:after="0" w:line="240" w:lineRule="auto"/>
        <w:jc w:val="center"/>
        <w:rPr>
          <w:rFonts w:ascii="David" w:hAnsi="David" w:cs="David"/>
          <w:b/>
          <w:bCs/>
          <w:rtl/>
        </w:rPr>
      </w:pPr>
      <w:r w:rsidRPr="00D82FC6">
        <w:rPr>
          <w:rFonts w:ascii="David" w:hAnsi="David" w:cs="David" w:hint="cs"/>
          <w:b/>
          <w:bCs/>
          <w:rtl/>
        </w:rPr>
        <w:t>אגף רכש מכרזים והתקשרויות</w:t>
      </w:r>
    </w:p>
    <w:p w14:paraId="2B87D911" w14:textId="77777777" w:rsidR="00EA2033" w:rsidRPr="00D82FC6" w:rsidRDefault="00EA2033" w:rsidP="00D82FC6">
      <w:pPr>
        <w:spacing w:after="0" w:line="240" w:lineRule="auto"/>
        <w:ind w:left="6237" w:firstLine="567"/>
        <w:jc w:val="right"/>
        <w:rPr>
          <w:rFonts w:ascii="David" w:hAnsi="David" w:cs="David"/>
          <w:sz w:val="26"/>
          <w:szCs w:val="26"/>
          <w:rtl/>
        </w:rPr>
      </w:pPr>
    </w:p>
    <w:p w14:paraId="159F206B" w14:textId="58B16774" w:rsidR="00EA2033" w:rsidRPr="00D82FC6" w:rsidRDefault="008160DA" w:rsidP="00D82FC6">
      <w:pPr>
        <w:widowControl w:val="0"/>
        <w:spacing w:after="0" w:line="240" w:lineRule="auto"/>
        <w:jc w:val="right"/>
        <w:rPr>
          <w:rFonts w:ascii="David" w:hAnsi="David" w:cs="David"/>
          <w:rtl/>
        </w:rPr>
      </w:pPr>
      <w:r w:rsidRPr="008160DA">
        <w:rPr>
          <w:rFonts w:ascii="David" w:hAnsi="David" w:cs="David" w:hint="cs"/>
          <w:rtl/>
        </w:rPr>
        <w:t>16</w:t>
      </w:r>
      <w:r w:rsidR="00EA2033" w:rsidRPr="008160DA">
        <w:rPr>
          <w:rFonts w:ascii="David" w:hAnsi="David" w:cs="David" w:hint="cs"/>
          <w:rtl/>
        </w:rPr>
        <w:t>/</w:t>
      </w:r>
      <w:r w:rsidRPr="008160DA">
        <w:rPr>
          <w:rFonts w:ascii="David" w:hAnsi="David" w:cs="David" w:hint="cs"/>
          <w:rtl/>
        </w:rPr>
        <w:t>3</w:t>
      </w:r>
      <w:r w:rsidR="00EA2033" w:rsidRPr="008160DA">
        <w:rPr>
          <w:rFonts w:ascii="David" w:hAnsi="David" w:cs="David" w:hint="cs"/>
          <w:rtl/>
        </w:rPr>
        <w:t>/2023</w:t>
      </w:r>
    </w:p>
    <w:p w14:paraId="14AB680A" w14:textId="77777777" w:rsidR="00EA2033" w:rsidRPr="00D82FC6" w:rsidRDefault="00EA2033" w:rsidP="00D82FC6">
      <w:pPr>
        <w:widowControl w:val="0"/>
        <w:spacing w:after="0" w:line="240" w:lineRule="auto"/>
        <w:jc w:val="right"/>
        <w:rPr>
          <w:rFonts w:ascii="David" w:hAnsi="David" w:cs="David"/>
          <w:rtl/>
        </w:rPr>
      </w:pPr>
    </w:p>
    <w:p w14:paraId="0EC2FFD5" w14:textId="77777777" w:rsidR="00EA2033" w:rsidRPr="00D82FC6" w:rsidRDefault="00EA2033" w:rsidP="00D82FC6">
      <w:pPr>
        <w:widowControl w:val="0"/>
        <w:spacing w:after="0" w:line="240" w:lineRule="auto"/>
        <w:jc w:val="center"/>
        <w:rPr>
          <w:rFonts w:ascii="David" w:hAnsi="David" w:cs="David"/>
          <w:b/>
          <w:bCs/>
          <w:sz w:val="28"/>
          <w:szCs w:val="28"/>
          <w:rtl/>
        </w:rPr>
      </w:pPr>
    </w:p>
    <w:p w14:paraId="69DD4AB2" w14:textId="77777777" w:rsidR="00EA2033" w:rsidRPr="00D82FC6" w:rsidRDefault="00EA2033" w:rsidP="00D82FC6">
      <w:pPr>
        <w:widowControl w:val="0"/>
        <w:spacing w:after="0" w:line="240" w:lineRule="auto"/>
        <w:jc w:val="center"/>
        <w:rPr>
          <w:rFonts w:ascii="David" w:hAnsi="David" w:cs="David"/>
          <w:b/>
          <w:bCs/>
          <w:sz w:val="28"/>
          <w:szCs w:val="28"/>
          <w:rtl/>
        </w:rPr>
      </w:pPr>
    </w:p>
    <w:p w14:paraId="698770F8" w14:textId="77777777" w:rsidR="00EA2033" w:rsidRPr="00D82FC6" w:rsidRDefault="00EA2033" w:rsidP="00D82FC6">
      <w:pPr>
        <w:widowControl w:val="0"/>
        <w:spacing w:after="0" w:line="240" w:lineRule="auto"/>
        <w:jc w:val="center"/>
        <w:rPr>
          <w:rFonts w:ascii="David" w:hAnsi="David" w:cs="David"/>
          <w:b/>
          <w:bCs/>
          <w:sz w:val="28"/>
          <w:szCs w:val="28"/>
          <w:u w:val="single"/>
          <w:rtl/>
        </w:rPr>
      </w:pPr>
      <w:r w:rsidRPr="00D82FC6">
        <w:rPr>
          <w:rFonts w:ascii="David" w:hAnsi="David" w:cs="David"/>
          <w:b/>
          <w:bCs/>
          <w:sz w:val="32"/>
          <w:szCs w:val="32"/>
          <w:rtl/>
        </w:rPr>
        <w:t>מכרז</w:t>
      </w:r>
      <w:r w:rsidRPr="00D82FC6">
        <w:rPr>
          <w:rFonts w:ascii="David" w:hAnsi="David" w:cs="David" w:hint="cs"/>
          <w:b/>
          <w:bCs/>
          <w:sz w:val="32"/>
          <w:szCs w:val="32"/>
          <w:rtl/>
        </w:rPr>
        <w:t xml:space="preserve"> מס' </w:t>
      </w:r>
      <w:r w:rsidRPr="00D82FC6">
        <w:rPr>
          <w:rFonts w:ascii="David" w:hAnsi="David" w:cs="David" w:hint="cs"/>
          <w:b/>
          <w:bCs/>
          <w:sz w:val="32"/>
          <w:szCs w:val="32"/>
          <w:u w:val="single"/>
          <w:rtl/>
        </w:rPr>
        <w:t>60/12.2022</w:t>
      </w:r>
      <w:r w:rsidRPr="00D82FC6">
        <w:rPr>
          <w:rFonts w:ascii="David" w:hAnsi="David" w:cs="David" w:hint="cs"/>
          <w:b/>
          <w:bCs/>
          <w:sz w:val="32"/>
          <w:szCs w:val="32"/>
          <w:rtl/>
        </w:rPr>
        <w:t xml:space="preserve"> </w:t>
      </w:r>
      <w:r w:rsidRPr="00D82FC6">
        <w:rPr>
          <w:rFonts w:ascii="David" w:hAnsi="David" w:cs="David"/>
          <w:b/>
          <w:bCs/>
          <w:sz w:val="32"/>
          <w:szCs w:val="32"/>
          <w:rtl/>
        </w:rPr>
        <w:t xml:space="preserve">: </w:t>
      </w:r>
      <w:r w:rsidRPr="00D82FC6">
        <w:rPr>
          <w:rFonts w:ascii="David" w:hAnsi="David" w:cs="David" w:hint="cs"/>
          <w:b/>
          <w:bCs/>
          <w:sz w:val="32"/>
          <w:szCs w:val="32"/>
          <w:u w:val="single"/>
          <w:rtl/>
        </w:rPr>
        <w:t>למתן שירותי למידה מרחוק</w:t>
      </w:r>
    </w:p>
    <w:p w14:paraId="0C05BFED" w14:textId="77777777" w:rsidR="00EA2033" w:rsidRPr="00D82FC6" w:rsidRDefault="00EA2033" w:rsidP="00D82FC6">
      <w:pPr>
        <w:spacing w:after="0" w:line="240" w:lineRule="auto"/>
        <w:jc w:val="center"/>
        <w:rPr>
          <w:rFonts w:ascii="David" w:hAnsi="David" w:cs="David"/>
          <w:b/>
          <w:bCs/>
          <w:sz w:val="26"/>
          <w:szCs w:val="26"/>
          <w:u w:val="single"/>
          <w:rtl/>
        </w:rPr>
      </w:pPr>
    </w:p>
    <w:p w14:paraId="53A094CE" w14:textId="18AEE2EA" w:rsidR="00EA2033" w:rsidRPr="00D82FC6" w:rsidRDefault="00EA2033" w:rsidP="00D82FC6">
      <w:pPr>
        <w:spacing w:after="0" w:line="240" w:lineRule="auto"/>
        <w:jc w:val="center"/>
        <w:rPr>
          <w:rFonts w:ascii="David" w:hAnsi="David" w:cs="David"/>
          <w:b/>
          <w:bCs/>
          <w:sz w:val="30"/>
          <w:szCs w:val="30"/>
          <w:u w:val="single"/>
          <w:rtl/>
        </w:rPr>
      </w:pPr>
      <w:r w:rsidRPr="00D82FC6">
        <w:rPr>
          <w:rFonts w:ascii="David" w:hAnsi="David" w:cs="David" w:hint="cs"/>
          <w:b/>
          <w:bCs/>
          <w:sz w:val="30"/>
          <w:szCs w:val="30"/>
          <w:u w:val="single"/>
          <w:rtl/>
        </w:rPr>
        <w:t xml:space="preserve">הבהרה </w:t>
      </w:r>
      <w:r w:rsidR="005745AE">
        <w:rPr>
          <w:rFonts w:ascii="David" w:hAnsi="David" w:cs="David" w:hint="cs"/>
          <w:b/>
          <w:bCs/>
          <w:sz w:val="30"/>
          <w:szCs w:val="30"/>
          <w:u w:val="single"/>
          <w:rtl/>
        </w:rPr>
        <w:t>6</w:t>
      </w:r>
    </w:p>
    <w:p w14:paraId="52797508" w14:textId="77777777" w:rsidR="00D82FC6" w:rsidRDefault="00D82FC6" w:rsidP="00D82FC6">
      <w:pPr>
        <w:overflowPunct w:val="0"/>
        <w:autoSpaceDE w:val="0"/>
        <w:autoSpaceDN w:val="0"/>
        <w:adjustRightInd w:val="0"/>
        <w:spacing w:after="0" w:line="240" w:lineRule="auto"/>
        <w:ind w:left="568"/>
        <w:textAlignment w:val="baseline"/>
        <w:rPr>
          <w:rFonts w:ascii="David" w:hAnsi="David" w:cs="David"/>
        </w:rPr>
      </w:pPr>
    </w:p>
    <w:p w14:paraId="188B97B7" w14:textId="77777777" w:rsidR="00EA2033" w:rsidRPr="00D82FC6" w:rsidRDefault="00EA2033" w:rsidP="00D82FC6">
      <w:pPr>
        <w:numPr>
          <w:ilvl w:val="0"/>
          <w:numId w:val="2"/>
        </w:numPr>
        <w:overflowPunct w:val="0"/>
        <w:autoSpaceDE w:val="0"/>
        <w:autoSpaceDN w:val="0"/>
        <w:adjustRightInd w:val="0"/>
        <w:spacing w:after="0" w:line="240" w:lineRule="auto"/>
        <w:ind w:left="568" w:hanging="425"/>
        <w:textAlignment w:val="baseline"/>
        <w:rPr>
          <w:rFonts w:ascii="David" w:hAnsi="David" w:cs="David"/>
          <w:rtl/>
        </w:rPr>
      </w:pPr>
      <w:r w:rsidRPr="00D82FC6">
        <w:rPr>
          <w:rFonts w:ascii="David" w:hAnsi="David" w:cs="David" w:hint="cs"/>
          <w:rtl/>
        </w:rPr>
        <w:t xml:space="preserve">להלן התשובות לשאלות </w:t>
      </w:r>
    </w:p>
    <w:bookmarkEnd w:id="0"/>
    <w:p w14:paraId="3E47F8DC" w14:textId="77777777" w:rsidR="00EA2033" w:rsidRPr="00D82FC6" w:rsidRDefault="00EA2033">
      <w:pPr>
        <w:rPr>
          <w:rFonts w:ascii="David" w:hAnsi="David" w:cs="David"/>
        </w:rPr>
      </w:pPr>
    </w:p>
    <w:tbl>
      <w:tblPr>
        <w:tblStyle w:val="a3"/>
        <w:bidiVisual/>
        <w:tblW w:w="0" w:type="auto"/>
        <w:jc w:val="center"/>
        <w:tblLook w:val="04A0" w:firstRow="1" w:lastRow="0" w:firstColumn="1" w:lastColumn="0" w:noHBand="0" w:noVBand="1"/>
      </w:tblPr>
      <w:tblGrid>
        <w:gridCol w:w="734"/>
        <w:gridCol w:w="1159"/>
        <w:gridCol w:w="1020"/>
        <w:gridCol w:w="4398"/>
        <w:gridCol w:w="2683"/>
      </w:tblGrid>
      <w:tr w:rsidR="00141DE1" w:rsidRPr="006B6050" w14:paraId="63C595D8" w14:textId="77777777" w:rsidTr="00EA2033">
        <w:trPr>
          <w:tblHeader/>
          <w:jc w:val="center"/>
        </w:trPr>
        <w:tc>
          <w:tcPr>
            <w:tcW w:w="734" w:type="dxa"/>
            <w:shd w:val="clear" w:color="auto" w:fill="D9D9D9" w:themeFill="background1" w:themeFillShade="D9"/>
          </w:tcPr>
          <w:p w14:paraId="6A22DE4B" w14:textId="77777777" w:rsidR="00141DE1" w:rsidRPr="006B6050" w:rsidRDefault="00141DE1" w:rsidP="00141DE1">
            <w:pPr>
              <w:jc w:val="center"/>
              <w:rPr>
                <w:rFonts w:ascii="David" w:eastAsia="Times New Roman" w:hAnsi="David" w:cs="David"/>
                <w:b/>
                <w:bCs/>
                <w:color w:val="000000"/>
                <w:sz w:val="24"/>
                <w:szCs w:val="24"/>
              </w:rPr>
            </w:pPr>
            <w:proofErr w:type="spellStart"/>
            <w:r w:rsidRPr="006B6050">
              <w:rPr>
                <w:rFonts w:ascii="David" w:eastAsia="Times New Roman" w:hAnsi="David" w:cs="David"/>
                <w:b/>
                <w:bCs/>
                <w:color w:val="000000"/>
                <w:sz w:val="24"/>
                <w:szCs w:val="24"/>
                <w:rtl/>
              </w:rPr>
              <w:t>מס"ד</w:t>
            </w:r>
            <w:proofErr w:type="spellEnd"/>
          </w:p>
        </w:tc>
        <w:tc>
          <w:tcPr>
            <w:tcW w:w="1159" w:type="dxa"/>
            <w:shd w:val="clear" w:color="auto" w:fill="D9D9D9" w:themeFill="background1" w:themeFillShade="D9"/>
          </w:tcPr>
          <w:p w14:paraId="56B6E34C" w14:textId="77777777" w:rsidR="00141DE1" w:rsidRPr="006B6050" w:rsidRDefault="00141DE1" w:rsidP="00141DE1">
            <w:pPr>
              <w:jc w:val="center"/>
              <w:rPr>
                <w:rFonts w:ascii="David" w:eastAsia="Times New Roman" w:hAnsi="David" w:cs="David"/>
                <w:b/>
                <w:bCs/>
                <w:color w:val="000000"/>
                <w:sz w:val="24"/>
                <w:szCs w:val="24"/>
                <w:rtl/>
              </w:rPr>
            </w:pPr>
            <w:r w:rsidRPr="006B6050">
              <w:rPr>
                <w:rFonts w:ascii="David" w:eastAsia="Times New Roman" w:hAnsi="David" w:cs="David"/>
                <w:b/>
                <w:bCs/>
                <w:color w:val="000000"/>
                <w:sz w:val="24"/>
                <w:szCs w:val="24"/>
                <w:rtl/>
              </w:rPr>
              <w:t>הסעיף במכרז או בנספחים</w:t>
            </w:r>
          </w:p>
        </w:tc>
        <w:tc>
          <w:tcPr>
            <w:tcW w:w="1020" w:type="dxa"/>
            <w:shd w:val="clear" w:color="auto" w:fill="D9D9D9" w:themeFill="background1" w:themeFillShade="D9"/>
          </w:tcPr>
          <w:p w14:paraId="413AC4B5" w14:textId="77777777" w:rsidR="00141DE1" w:rsidRPr="006B6050" w:rsidRDefault="00141DE1" w:rsidP="00141DE1">
            <w:pPr>
              <w:jc w:val="center"/>
              <w:rPr>
                <w:rFonts w:ascii="David" w:eastAsia="Times New Roman" w:hAnsi="David" w:cs="David"/>
                <w:b/>
                <w:bCs/>
                <w:color w:val="000000"/>
                <w:sz w:val="24"/>
                <w:szCs w:val="24"/>
                <w:rtl/>
              </w:rPr>
            </w:pPr>
            <w:r w:rsidRPr="006B6050">
              <w:rPr>
                <w:rFonts w:ascii="David" w:eastAsia="Times New Roman" w:hAnsi="David" w:cs="David"/>
                <w:b/>
                <w:bCs/>
                <w:color w:val="000000"/>
                <w:sz w:val="24"/>
                <w:szCs w:val="24"/>
                <w:rtl/>
              </w:rPr>
              <w:t>עמוד</w:t>
            </w:r>
          </w:p>
        </w:tc>
        <w:tc>
          <w:tcPr>
            <w:tcW w:w="4398" w:type="dxa"/>
            <w:shd w:val="clear" w:color="auto" w:fill="D9D9D9" w:themeFill="background1" w:themeFillShade="D9"/>
          </w:tcPr>
          <w:p w14:paraId="06993564" w14:textId="77777777" w:rsidR="00141DE1" w:rsidRPr="006B6050" w:rsidRDefault="00141DE1" w:rsidP="00141DE1">
            <w:pPr>
              <w:rPr>
                <w:rFonts w:ascii="David" w:eastAsia="Times New Roman" w:hAnsi="David" w:cs="David"/>
                <w:b/>
                <w:bCs/>
                <w:color w:val="000000"/>
                <w:sz w:val="24"/>
                <w:szCs w:val="24"/>
                <w:rtl/>
              </w:rPr>
            </w:pPr>
            <w:r w:rsidRPr="006B6050">
              <w:rPr>
                <w:rFonts w:ascii="David" w:eastAsia="Times New Roman" w:hAnsi="David" w:cs="David"/>
                <w:b/>
                <w:bCs/>
                <w:color w:val="000000"/>
                <w:sz w:val="24"/>
                <w:szCs w:val="24"/>
                <w:rtl/>
              </w:rPr>
              <w:t>פרוט השאלה</w:t>
            </w:r>
          </w:p>
        </w:tc>
        <w:tc>
          <w:tcPr>
            <w:tcW w:w="2683" w:type="dxa"/>
            <w:shd w:val="clear" w:color="auto" w:fill="D9D9D9" w:themeFill="background1" w:themeFillShade="D9"/>
          </w:tcPr>
          <w:p w14:paraId="3EA1E471" w14:textId="77777777" w:rsidR="00141DE1" w:rsidRPr="006B6050" w:rsidRDefault="00141DE1" w:rsidP="00141DE1">
            <w:pPr>
              <w:rPr>
                <w:rFonts w:ascii="David" w:eastAsia="Times New Roman" w:hAnsi="David" w:cs="David"/>
                <w:b/>
                <w:bCs/>
                <w:color w:val="000000"/>
                <w:sz w:val="24"/>
                <w:szCs w:val="24"/>
                <w:rtl/>
              </w:rPr>
            </w:pPr>
            <w:r w:rsidRPr="006B6050">
              <w:rPr>
                <w:rFonts w:ascii="David" w:eastAsia="Times New Roman" w:hAnsi="David" w:cs="David"/>
                <w:b/>
                <w:bCs/>
                <w:color w:val="000000"/>
                <w:sz w:val="24"/>
                <w:szCs w:val="24"/>
                <w:rtl/>
              </w:rPr>
              <w:t>מענה / התייחסות</w:t>
            </w:r>
          </w:p>
        </w:tc>
      </w:tr>
      <w:tr w:rsidR="00141DE1" w:rsidRPr="006B6050" w14:paraId="2BB45DDE" w14:textId="77777777" w:rsidTr="006B6050">
        <w:trPr>
          <w:trHeight w:val="6479"/>
          <w:jc w:val="center"/>
        </w:trPr>
        <w:tc>
          <w:tcPr>
            <w:tcW w:w="734" w:type="dxa"/>
          </w:tcPr>
          <w:p w14:paraId="2E1274A8" w14:textId="77777777" w:rsidR="00141DE1" w:rsidRPr="006B6050" w:rsidRDefault="00141DE1" w:rsidP="00141DE1">
            <w:pPr>
              <w:jc w:val="center"/>
              <w:rPr>
                <w:rFonts w:ascii="David" w:eastAsia="Times New Roman" w:hAnsi="David" w:cs="David"/>
                <w:b/>
                <w:bCs/>
                <w:sz w:val="24"/>
                <w:szCs w:val="24"/>
                <w:rtl/>
              </w:rPr>
            </w:pPr>
            <w:r w:rsidRPr="006B6050">
              <w:rPr>
                <w:rFonts w:ascii="David" w:eastAsia="Times New Roman" w:hAnsi="David" w:cs="David"/>
                <w:b/>
                <w:bCs/>
                <w:sz w:val="24"/>
                <w:szCs w:val="24"/>
              </w:rPr>
              <w:t>1</w:t>
            </w:r>
          </w:p>
        </w:tc>
        <w:tc>
          <w:tcPr>
            <w:tcW w:w="1159" w:type="dxa"/>
          </w:tcPr>
          <w:p w14:paraId="15122E2C" w14:textId="7A83D1E0" w:rsidR="00141DE1" w:rsidRPr="006B6050" w:rsidRDefault="005745AE" w:rsidP="00141DE1">
            <w:pPr>
              <w:jc w:val="center"/>
              <w:rPr>
                <w:rFonts w:ascii="David" w:eastAsia="Times New Roman" w:hAnsi="David" w:cs="David"/>
                <w:color w:val="000000"/>
                <w:sz w:val="24"/>
                <w:szCs w:val="24"/>
              </w:rPr>
            </w:pPr>
            <w:r w:rsidRPr="006B6050">
              <w:rPr>
                <w:rFonts w:ascii="David" w:eastAsia="Times New Roman" w:hAnsi="David" w:cs="David"/>
                <w:color w:val="222222"/>
                <w:sz w:val="24"/>
                <w:szCs w:val="24"/>
                <w:rtl/>
              </w:rPr>
              <w:t>סעיף 0.6.2</w:t>
            </w:r>
          </w:p>
        </w:tc>
        <w:tc>
          <w:tcPr>
            <w:tcW w:w="1020" w:type="dxa"/>
          </w:tcPr>
          <w:p w14:paraId="7581F8FE" w14:textId="0843DE6A" w:rsidR="00141DE1" w:rsidRPr="006B6050" w:rsidRDefault="00141DE1" w:rsidP="00141DE1">
            <w:pPr>
              <w:jc w:val="center"/>
              <w:rPr>
                <w:rFonts w:ascii="David" w:eastAsia="Times New Roman" w:hAnsi="David" w:cs="David"/>
                <w:color w:val="000000"/>
                <w:sz w:val="24"/>
                <w:szCs w:val="24"/>
                <w:rtl/>
              </w:rPr>
            </w:pPr>
          </w:p>
        </w:tc>
        <w:tc>
          <w:tcPr>
            <w:tcW w:w="4398" w:type="dxa"/>
          </w:tcPr>
          <w:p w14:paraId="60D4EA32" w14:textId="77777777" w:rsidR="005745AE" w:rsidRPr="006B6050" w:rsidRDefault="005745AE" w:rsidP="005745AE">
            <w:pPr>
              <w:shd w:val="clear" w:color="auto" w:fill="FFFFFF"/>
              <w:rPr>
                <w:rFonts w:ascii="David" w:eastAsia="Times New Roman" w:hAnsi="David" w:cs="David"/>
                <w:color w:val="222222"/>
                <w:sz w:val="24"/>
                <w:szCs w:val="24"/>
              </w:rPr>
            </w:pPr>
            <w:r w:rsidRPr="006B6050">
              <w:rPr>
                <w:rFonts w:ascii="David" w:eastAsia="Times New Roman" w:hAnsi="David" w:cs="David"/>
                <w:color w:val="222222"/>
                <w:sz w:val="24"/>
                <w:szCs w:val="24"/>
                <w:rtl/>
              </w:rPr>
              <w:t>אנחנו ממלאים ועורכים את ההצעה שלנו למכרז.</w:t>
            </w:r>
          </w:p>
          <w:p w14:paraId="632965EA" w14:textId="77777777" w:rsidR="005745AE" w:rsidRPr="006B6050" w:rsidRDefault="005745AE" w:rsidP="005745AE">
            <w:pPr>
              <w:shd w:val="clear" w:color="auto" w:fill="FFFFFF"/>
              <w:rPr>
                <w:rFonts w:ascii="David" w:eastAsia="Times New Roman" w:hAnsi="David" w:cs="David"/>
                <w:color w:val="222222"/>
                <w:sz w:val="24"/>
                <w:szCs w:val="24"/>
                <w:rtl/>
              </w:rPr>
            </w:pPr>
            <w:r w:rsidRPr="006B6050">
              <w:rPr>
                <w:rFonts w:ascii="David" w:eastAsia="Times New Roman" w:hAnsi="David" w:cs="David"/>
                <w:color w:val="222222"/>
                <w:sz w:val="24"/>
                <w:szCs w:val="24"/>
                <w:rtl/>
              </w:rPr>
              <w:t>בסעיף 0.6.2 למכרז אנחנו מתבקשים לענות ליד רכבים המסומנים באות </w:t>
            </w:r>
            <w:r w:rsidRPr="006B6050">
              <w:rPr>
                <w:rFonts w:ascii="David" w:eastAsia="Times New Roman" w:hAnsi="David" w:cs="David"/>
                <w:color w:val="222222"/>
                <w:sz w:val="24"/>
                <w:szCs w:val="24"/>
              </w:rPr>
              <w:t>I</w:t>
            </w:r>
            <w:r w:rsidRPr="006B6050">
              <w:rPr>
                <w:rFonts w:ascii="David" w:eastAsia="Times New Roman" w:hAnsi="David" w:cs="David"/>
                <w:color w:val="222222"/>
                <w:sz w:val="24"/>
                <w:szCs w:val="24"/>
                <w:rtl/>
              </w:rPr>
              <w:t> ש"קראנו והבנו, מקובל עלינו" וברכיבים המסומנים באות </w:t>
            </w:r>
            <w:r w:rsidRPr="006B6050">
              <w:rPr>
                <w:rFonts w:ascii="David" w:eastAsia="Times New Roman" w:hAnsi="David" w:cs="David"/>
                <w:color w:val="222222"/>
                <w:sz w:val="24"/>
                <w:szCs w:val="24"/>
              </w:rPr>
              <w:t>M</w:t>
            </w:r>
            <w:r w:rsidRPr="006B6050">
              <w:rPr>
                <w:rFonts w:ascii="David" w:eastAsia="Times New Roman" w:hAnsi="David" w:cs="David"/>
                <w:color w:val="222222"/>
                <w:sz w:val="24"/>
                <w:szCs w:val="24"/>
                <w:rtl/>
              </w:rPr>
              <w:t> לענות ש"קראנו והבנו - מקובל עלינו, הצעתנו עונה על דרישות סעיף זה" או תשובה עניינית ומלאה בדומה לסיווג </w:t>
            </w:r>
            <w:r w:rsidRPr="006B6050">
              <w:rPr>
                <w:rFonts w:ascii="David" w:eastAsia="Times New Roman" w:hAnsi="David" w:cs="David"/>
                <w:color w:val="222222"/>
                <w:sz w:val="24"/>
                <w:szCs w:val="24"/>
              </w:rPr>
              <w:t>S</w:t>
            </w:r>
            <w:r w:rsidRPr="006B6050">
              <w:rPr>
                <w:rFonts w:ascii="David" w:eastAsia="Times New Roman" w:hAnsi="David" w:cs="David"/>
                <w:color w:val="222222"/>
                <w:sz w:val="24"/>
                <w:szCs w:val="24"/>
                <w:rtl/>
              </w:rPr>
              <w:t xml:space="preserve">, או קיום דרישה (המצאת אישור למשל) או התחייבות לקיום דרישה. </w:t>
            </w:r>
            <w:proofErr w:type="spellStart"/>
            <w:r w:rsidRPr="006B6050">
              <w:rPr>
                <w:rFonts w:ascii="David" w:eastAsia="Times New Roman" w:hAnsi="David" w:cs="David"/>
                <w:color w:val="222222"/>
                <w:sz w:val="24"/>
                <w:szCs w:val="24"/>
                <w:rtl/>
              </w:rPr>
              <w:t>הכל</w:t>
            </w:r>
            <w:proofErr w:type="spellEnd"/>
            <w:r w:rsidRPr="006B6050">
              <w:rPr>
                <w:rFonts w:ascii="David" w:eastAsia="Times New Roman" w:hAnsi="David" w:cs="David"/>
                <w:color w:val="222222"/>
                <w:sz w:val="24"/>
                <w:szCs w:val="24"/>
                <w:rtl/>
              </w:rPr>
              <w:t xml:space="preserve"> בהתאם לעניינו ותוכנו של הסעיף.</w:t>
            </w:r>
          </w:p>
          <w:p w14:paraId="4637B579" w14:textId="77777777" w:rsidR="005745AE" w:rsidRPr="006B6050" w:rsidRDefault="005745AE" w:rsidP="005745AE">
            <w:pPr>
              <w:shd w:val="clear" w:color="auto" w:fill="FFFFFF"/>
              <w:rPr>
                <w:rFonts w:ascii="David" w:eastAsia="Times New Roman" w:hAnsi="David" w:cs="David"/>
                <w:color w:val="222222"/>
                <w:sz w:val="24"/>
                <w:szCs w:val="24"/>
                <w:rtl/>
              </w:rPr>
            </w:pPr>
            <w:r w:rsidRPr="006B6050">
              <w:rPr>
                <w:rFonts w:ascii="David" w:eastAsia="Times New Roman" w:hAnsi="David" w:cs="David"/>
                <w:color w:val="222222"/>
                <w:sz w:val="24"/>
                <w:szCs w:val="24"/>
                <w:rtl/>
              </w:rPr>
              <w:t>אני מזכיר כי סעיף 0.10.2. אומר ש "כל תוספת או שינוי של הנספחים עלולים לגרום לפסילת ההצעה. מודגש כי גם הוספת לוגו של המציע, שינוי פורמט או פונט, מהווים שינויים אסורים העלולים להביא לפסילת ההצעה." ובתחתית כל עמוד אנחנו נדרשים לחתום בראשי תיבות ובחותמת על הנוסח "קראנו, הבנו, מקובל עלינו".</w:t>
            </w:r>
          </w:p>
          <w:p w14:paraId="4BF112F4" w14:textId="0D570CE4" w:rsidR="00141DE1" w:rsidRPr="006B6050" w:rsidRDefault="005745AE" w:rsidP="006B6050">
            <w:pPr>
              <w:shd w:val="clear" w:color="auto" w:fill="FFFFFF"/>
              <w:rPr>
                <w:rFonts w:ascii="David" w:eastAsia="Times New Roman" w:hAnsi="David" w:cs="David"/>
                <w:color w:val="222222"/>
                <w:sz w:val="24"/>
                <w:szCs w:val="24"/>
                <w:rtl/>
              </w:rPr>
            </w:pPr>
            <w:r w:rsidRPr="006B6050">
              <w:rPr>
                <w:rFonts w:ascii="David" w:eastAsia="Times New Roman" w:hAnsi="David" w:cs="David"/>
                <w:color w:val="222222"/>
                <w:sz w:val="24"/>
                <w:szCs w:val="24"/>
                <w:rtl/>
              </w:rPr>
              <w:t>רק לשם הבהרה ודיוק בהגשה ועל מנת שלא ניפסל מטעמים טכניים, נא הנחו אותנו  איפה בדיוק בסעיפים המסומנים באות </w:t>
            </w:r>
            <w:r w:rsidRPr="006B6050">
              <w:rPr>
                <w:rFonts w:ascii="David" w:eastAsia="Times New Roman" w:hAnsi="David" w:cs="David"/>
                <w:color w:val="222222"/>
                <w:sz w:val="24"/>
                <w:szCs w:val="24"/>
              </w:rPr>
              <w:t>I</w:t>
            </w:r>
            <w:r w:rsidRPr="006B6050">
              <w:rPr>
                <w:rFonts w:ascii="David" w:eastAsia="Times New Roman" w:hAnsi="David" w:cs="David"/>
                <w:color w:val="222222"/>
                <w:sz w:val="24"/>
                <w:szCs w:val="24"/>
                <w:rtl/>
              </w:rPr>
              <w:t> או באות </w:t>
            </w:r>
            <w:r w:rsidRPr="006B6050">
              <w:rPr>
                <w:rFonts w:ascii="David" w:eastAsia="Times New Roman" w:hAnsi="David" w:cs="David"/>
                <w:color w:val="222222"/>
                <w:sz w:val="24"/>
                <w:szCs w:val="24"/>
              </w:rPr>
              <w:t>M</w:t>
            </w:r>
            <w:r w:rsidRPr="006B6050">
              <w:rPr>
                <w:rFonts w:ascii="David" w:eastAsia="Times New Roman" w:hAnsi="David" w:cs="David"/>
                <w:color w:val="222222"/>
                <w:sz w:val="24"/>
                <w:szCs w:val="24"/>
                <w:rtl/>
              </w:rPr>
              <w:t> יש לציין ש" קראנו והבנו, מקובל עלינו" (רכיבים המסומנים באות </w:t>
            </w:r>
            <w:r w:rsidRPr="006B6050">
              <w:rPr>
                <w:rFonts w:ascii="David" w:eastAsia="Times New Roman" w:hAnsi="David" w:cs="David"/>
                <w:color w:val="222222"/>
                <w:sz w:val="24"/>
                <w:szCs w:val="24"/>
              </w:rPr>
              <w:t>I</w:t>
            </w:r>
            <w:r w:rsidRPr="006B6050">
              <w:rPr>
                <w:rFonts w:ascii="David" w:eastAsia="Times New Roman" w:hAnsi="David" w:cs="David"/>
                <w:color w:val="222222"/>
                <w:sz w:val="24"/>
                <w:szCs w:val="24"/>
                <w:rtl/>
              </w:rPr>
              <w:t>) או "קראנו והבנו - מקובל עלינו, הצעתנו עונה על דרישות סעיף זה" (רכיבים המסומנים באות </w:t>
            </w:r>
            <w:r w:rsidRPr="006B6050">
              <w:rPr>
                <w:rFonts w:ascii="David" w:eastAsia="Times New Roman" w:hAnsi="David" w:cs="David"/>
                <w:color w:val="222222"/>
                <w:sz w:val="24"/>
                <w:szCs w:val="24"/>
              </w:rPr>
              <w:t>M</w:t>
            </w:r>
            <w:r w:rsidRPr="006B6050">
              <w:rPr>
                <w:rFonts w:ascii="David" w:eastAsia="Times New Roman" w:hAnsi="David" w:cs="David"/>
                <w:color w:val="222222"/>
                <w:sz w:val="24"/>
                <w:szCs w:val="24"/>
                <w:rtl/>
              </w:rPr>
              <w:t>)? האם בראש כל סעיף (בהמשך לאות </w:t>
            </w:r>
            <w:r w:rsidRPr="006B6050">
              <w:rPr>
                <w:rFonts w:ascii="David" w:eastAsia="Times New Roman" w:hAnsi="David" w:cs="David"/>
                <w:color w:val="222222"/>
                <w:sz w:val="24"/>
                <w:szCs w:val="24"/>
              </w:rPr>
              <w:t>I</w:t>
            </w:r>
            <w:r w:rsidRPr="006B6050">
              <w:rPr>
                <w:rFonts w:ascii="David" w:eastAsia="Times New Roman" w:hAnsi="David" w:cs="David"/>
                <w:color w:val="222222"/>
                <w:sz w:val="24"/>
                <w:szCs w:val="24"/>
                <w:rtl/>
              </w:rPr>
              <w:t> או </w:t>
            </w:r>
            <w:r w:rsidRPr="006B6050">
              <w:rPr>
                <w:rFonts w:ascii="David" w:eastAsia="Times New Roman" w:hAnsi="David" w:cs="David"/>
                <w:color w:val="222222"/>
                <w:sz w:val="24"/>
                <w:szCs w:val="24"/>
              </w:rPr>
              <w:t>M</w:t>
            </w:r>
            <w:r w:rsidRPr="006B6050">
              <w:rPr>
                <w:rFonts w:ascii="David" w:eastAsia="Times New Roman" w:hAnsi="David" w:cs="David"/>
                <w:color w:val="222222"/>
                <w:sz w:val="24"/>
                <w:szCs w:val="24"/>
                <w:rtl/>
              </w:rPr>
              <w:t>) או גם ליד כל תת סעיף? האם זה בנוסף לחתימה בתחתית כל עמוד על הנוסח "קראנו, הבנו, מקובל עלינו"?</w:t>
            </w:r>
          </w:p>
        </w:tc>
        <w:tc>
          <w:tcPr>
            <w:tcW w:w="2683" w:type="dxa"/>
          </w:tcPr>
          <w:p w14:paraId="2BE5A5F7" w14:textId="58A0D6F5" w:rsidR="004D1FBD" w:rsidRPr="006B6050" w:rsidRDefault="006C30D6" w:rsidP="00141DE1">
            <w:pPr>
              <w:rPr>
                <w:rFonts w:ascii="David" w:eastAsia="Times New Roman" w:hAnsi="David" w:cs="David"/>
                <w:color w:val="000000"/>
                <w:sz w:val="24"/>
                <w:szCs w:val="24"/>
                <w:rtl/>
              </w:rPr>
            </w:pPr>
            <w:r w:rsidRPr="006B6050">
              <w:rPr>
                <w:rFonts w:ascii="David" w:eastAsia="Times New Roman" w:hAnsi="David" w:cs="David"/>
                <w:color w:val="000000"/>
                <w:sz w:val="24"/>
                <w:szCs w:val="24"/>
                <w:rtl/>
              </w:rPr>
              <w:t xml:space="preserve">במענה </w:t>
            </w:r>
            <w:r w:rsidR="004D1FBD" w:rsidRPr="006B6050">
              <w:rPr>
                <w:rFonts w:ascii="David" w:eastAsia="Times New Roman" w:hAnsi="David" w:cs="David"/>
                <w:color w:val="000000"/>
                <w:sz w:val="24"/>
                <w:szCs w:val="24"/>
                <w:rtl/>
              </w:rPr>
              <w:t xml:space="preserve">יש </w:t>
            </w:r>
            <w:proofErr w:type="spellStart"/>
            <w:r w:rsidR="004D1FBD" w:rsidRPr="006B6050">
              <w:rPr>
                <w:rFonts w:ascii="David" w:eastAsia="Times New Roman" w:hAnsi="David" w:cs="David"/>
                <w:color w:val="000000"/>
                <w:sz w:val="24"/>
                <w:szCs w:val="24"/>
                <w:rtl/>
              </w:rPr>
              <w:t>להתיחס</w:t>
            </w:r>
            <w:proofErr w:type="spellEnd"/>
            <w:r w:rsidR="004D1FBD" w:rsidRPr="006B6050">
              <w:rPr>
                <w:rFonts w:ascii="David" w:eastAsia="Times New Roman" w:hAnsi="David" w:cs="David"/>
                <w:color w:val="000000"/>
                <w:sz w:val="24"/>
                <w:szCs w:val="24"/>
                <w:rtl/>
              </w:rPr>
              <w:t xml:space="preserve"> לסיווג הסעיף ולסיווג</w:t>
            </w:r>
            <w:r w:rsidRPr="006B6050">
              <w:rPr>
                <w:rFonts w:ascii="David" w:eastAsia="Times New Roman" w:hAnsi="David" w:cs="David"/>
                <w:color w:val="000000"/>
                <w:sz w:val="24"/>
                <w:szCs w:val="24"/>
                <w:rtl/>
              </w:rPr>
              <w:t xml:space="preserve"> של כל אחד מסעיפי המשנה</w:t>
            </w:r>
            <w:r w:rsidR="0048442A" w:rsidRPr="006B6050">
              <w:rPr>
                <w:rFonts w:ascii="David" w:eastAsia="Times New Roman" w:hAnsi="David" w:cs="David"/>
                <w:color w:val="000000"/>
                <w:sz w:val="24"/>
                <w:szCs w:val="24"/>
                <w:rtl/>
              </w:rPr>
              <w:t>.</w:t>
            </w:r>
            <w:r w:rsidRPr="006B6050">
              <w:rPr>
                <w:rFonts w:ascii="David" w:eastAsia="Times New Roman" w:hAnsi="David" w:cs="David"/>
                <w:color w:val="000000"/>
                <w:sz w:val="24"/>
                <w:szCs w:val="24"/>
                <w:rtl/>
              </w:rPr>
              <w:t xml:space="preserve"> </w:t>
            </w:r>
          </w:p>
          <w:p w14:paraId="6D31B7EF" w14:textId="77777777" w:rsidR="004D1FBD" w:rsidRPr="006B6050" w:rsidRDefault="004D1FBD" w:rsidP="00141DE1">
            <w:pPr>
              <w:rPr>
                <w:rFonts w:ascii="David" w:eastAsia="Times New Roman" w:hAnsi="David" w:cs="David"/>
                <w:color w:val="000000"/>
                <w:sz w:val="24"/>
                <w:szCs w:val="24"/>
                <w:rtl/>
              </w:rPr>
            </w:pPr>
          </w:p>
          <w:p w14:paraId="5CBAD80B" w14:textId="4B6291CB" w:rsidR="004D1FBD" w:rsidRPr="006B6050" w:rsidRDefault="004D1FBD" w:rsidP="004D1FBD">
            <w:pPr>
              <w:pStyle w:val="a4"/>
              <w:numPr>
                <w:ilvl w:val="0"/>
                <w:numId w:val="3"/>
              </w:numPr>
              <w:rPr>
                <w:rFonts w:ascii="David" w:eastAsia="Times New Roman" w:hAnsi="David" w:cs="David"/>
                <w:color w:val="000000"/>
                <w:sz w:val="24"/>
                <w:szCs w:val="24"/>
              </w:rPr>
            </w:pPr>
            <w:r w:rsidRPr="006B6050">
              <w:rPr>
                <w:rFonts w:ascii="David" w:eastAsia="Times New Roman" w:hAnsi="David" w:cs="David"/>
                <w:color w:val="000000"/>
                <w:sz w:val="24"/>
                <w:szCs w:val="24"/>
                <w:rtl/>
              </w:rPr>
              <w:t xml:space="preserve">ככלל, </w:t>
            </w:r>
            <w:r w:rsidRPr="006B6050">
              <w:rPr>
                <w:rFonts w:ascii="David" w:eastAsia="Times New Roman" w:hAnsi="David" w:cs="David"/>
                <w:b/>
                <w:bCs/>
                <w:color w:val="000000"/>
                <w:sz w:val="24"/>
                <w:szCs w:val="24"/>
                <w:rtl/>
              </w:rPr>
              <w:t>סיווג הסעיף</w:t>
            </w:r>
            <w:r w:rsidRPr="006B6050">
              <w:rPr>
                <w:rFonts w:ascii="David" w:eastAsia="Times New Roman" w:hAnsi="David" w:cs="David"/>
                <w:color w:val="000000"/>
                <w:sz w:val="24"/>
                <w:szCs w:val="24"/>
                <w:rtl/>
              </w:rPr>
              <w:t xml:space="preserve"> חל גם על כל סעיפי המשנה שלו.</w:t>
            </w:r>
          </w:p>
          <w:p w14:paraId="0D2AD7E8" w14:textId="77777777" w:rsidR="00987D1B" w:rsidRPr="006B6050" w:rsidRDefault="00987D1B" w:rsidP="00987D1B">
            <w:pPr>
              <w:pStyle w:val="a4"/>
              <w:numPr>
                <w:ilvl w:val="0"/>
                <w:numId w:val="3"/>
              </w:numPr>
              <w:spacing w:after="160" w:line="259" w:lineRule="auto"/>
              <w:rPr>
                <w:rFonts w:ascii="David" w:eastAsia="Times New Roman" w:hAnsi="David" w:cs="David"/>
                <w:color w:val="000000"/>
                <w:sz w:val="24"/>
                <w:szCs w:val="24"/>
              </w:rPr>
            </w:pPr>
            <w:r w:rsidRPr="006B6050">
              <w:rPr>
                <w:rFonts w:ascii="David" w:eastAsia="Times New Roman" w:hAnsi="David" w:cs="David"/>
                <w:color w:val="000000"/>
                <w:sz w:val="24"/>
                <w:szCs w:val="24"/>
                <w:rtl/>
              </w:rPr>
              <w:t xml:space="preserve">אם לאחד מסעיפי המשנה יש </w:t>
            </w:r>
            <w:r w:rsidRPr="006B6050">
              <w:rPr>
                <w:rFonts w:ascii="David" w:eastAsia="Times New Roman" w:hAnsi="David" w:cs="David"/>
                <w:b/>
                <w:bCs/>
                <w:color w:val="000000"/>
                <w:sz w:val="24"/>
                <w:szCs w:val="24"/>
                <w:rtl/>
              </w:rPr>
              <w:t>סיווג שונה</w:t>
            </w:r>
            <w:r w:rsidRPr="006B6050">
              <w:rPr>
                <w:rFonts w:ascii="David" w:eastAsia="Times New Roman" w:hAnsi="David" w:cs="David"/>
                <w:color w:val="000000"/>
                <w:sz w:val="24"/>
                <w:szCs w:val="24"/>
                <w:rtl/>
              </w:rPr>
              <w:t xml:space="preserve"> מהסיווג של הסעיף, יש </w:t>
            </w:r>
            <w:proofErr w:type="spellStart"/>
            <w:r w:rsidRPr="006B6050">
              <w:rPr>
                <w:rFonts w:ascii="David" w:eastAsia="Times New Roman" w:hAnsi="David" w:cs="David"/>
                <w:color w:val="000000"/>
                <w:sz w:val="24"/>
                <w:szCs w:val="24"/>
                <w:rtl/>
              </w:rPr>
              <w:t>להתיחס</w:t>
            </w:r>
            <w:proofErr w:type="spellEnd"/>
            <w:r w:rsidRPr="006B6050">
              <w:rPr>
                <w:rFonts w:ascii="David" w:eastAsia="Times New Roman" w:hAnsi="David" w:cs="David"/>
                <w:color w:val="000000"/>
                <w:sz w:val="24"/>
                <w:szCs w:val="24"/>
                <w:rtl/>
              </w:rPr>
              <w:t xml:space="preserve"> אליו בנפרד בהתאם לסיווגו.</w:t>
            </w:r>
          </w:p>
          <w:p w14:paraId="3D50333B" w14:textId="370C47E7" w:rsidR="004D1FBD" w:rsidRPr="006B6050" w:rsidRDefault="004D1FBD" w:rsidP="00367E09">
            <w:pPr>
              <w:pStyle w:val="a4"/>
              <w:numPr>
                <w:ilvl w:val="0"/>
                <w:numId w:val="3"/>
              </w:numPr>
              <w:rPr>
                <w:rFonts w:ascii="David" w:eastAsia="Times New Roman" w:hAnsi="David" w:cs="David"/>
                <w:color w:val="000000"/>
                <w:sz w:val="24"/>
                <w:szCs w:val="24"/>
              </w:rPr>
            </w:pPr>
            <w:r w:rsidRPr="006B6050">
              <w:rPr>
                <w:rFonts w:ascii="David" w:eastAsia="Times New Roman" w:hAnsi="David" w:cs="David"/>
                <w:color w:val="000000"/>
                <w:sz w:val="24"/>
                <w:szCs w:val="24"/>
                <w:rtl/>
              </w:rPr>
              <w:t xml:space="preserve"> לכן, </w:t>
            </w:r>
            <w:r w:rsidRPr="006B6050">
              <w:rPr>
                <w:rFonts w:ascii="David" w:eastAsia="Times New Roman" w:hAnsi="David" w:cs="David"/>
                <w:b/>
                <w:bCs/>
                <w:color w:val="000000"/>
                <w:sz w:val="24"/>
                <w:szCs w:val="24"/>
                <w:rtl/>
              </w:rPr>
              <w:t>מענה על הסעיף</w:t>
            </w:r>
            <w:r w:rsidRPr="006B6050">
              <w:rPr>
                <w:rFonts w:ascii="David" w:eastAsia="Times New Roman" w:hAnsi="David" w:cs="David"/>
                <w:color w:val="000000"/>
                <w:sz w:val="24"/>
                <w:szCs w:val="24"/>
                <w:rtl/>
              </w:rPr>
              <w:t xml:space="preserve"> חל גם על כל סעיפי המשנה שלו.</w:t>
            </w:r>
          </w:p>
          <w:p w14:paraId="4A31F1DD" w14:textId="77777777" w:rsidR="0048442A" w:rsidRPr="006B6050" w:rsidRDefault="0048442A" w:rsidP="0048442A">
            <w:pPr>
              <w:pStyle w:val="a4"/>
              <w:numPr>
                <w:ilvl w:val="0"/>
                <w:numId w:val="3"/>
              </w:numPr>
              <w:spacing w:after="160" w:line="259" w:lineRule="auto"/>
              <w:rPr>
                <w:rFonts w:ascii="David" w:eastAsia="Times New Roman" w:hAnsi="David" w:cs="David"/>
                <w:color w:val="000000"/>
                <w:sz w:val="24"/>
                <w:szCs w:val="24"/>
              </w:rPr>
            </w:pPr>
            <w:r w:rsidRPr="006B6050">
              <w:rPr>
                <w:rFonts w:ascii="David" w:eastAsia="Times New Roman" w:hAnsi="David" w:cs="David"/>
                <w:color w:val="000000"/>
                <w:sz w:val="24"/>
                <w:szCs w:val="24"/>
                <w:rtl/>
              </w:rPr>
              <w:t>אין צורך לענות בנפרד על כל סעיפי המשנה אם כולם ירשו את הסיווג של הסעיף.</w:t>
            </w:r>
          </w:p>
          <w:p w14:paraId="585B490B" w14:textId="799328E4" w:rsidR="0048442A" w:rsidRPr="006B6050" w:rsidRDefault="00987D1B" w:rsidP="00367E09">
            <w:pPr>
              <w:pStyle w:val="a4"/>
              <w:numPr>
                <w:ilvl w:val="0"/>
                <w:numId w:val="3"/>
              </w:numPr>
              <w:rPr>
                <w:rFonts w:ascii="David" w:eastAsia="Times New Roman" w:hAnsi="David" w:cs="David"/>
                <w:color w:val="000000"/>
                <w:sz w:val="24"/>
                <w:szCs w:val="24"/>
              </w:rPr>
            </w:pPr>
            <w:r w:rsidRPr="006B6050">
              <w:rPr>
                <w:rFonts w:ascii="David" w:eastAsia="Times New Roman" w:hAnsi="David" w:cs="David"/>
                <w:color w:val="000000"/>
                <w:sz w:val="24"/>
                <w:szCs w:val="24"/>
                <w:rtl/>
              </w:rPr>
              <w:t xml:space="preserve">כן, </w:t>
            </w:r>
            <w:r w:rsidR="0048442A" w:rsidRPr="006B6050">
              <w:rPr>
                <w:rFonts w:ascii="David" w:eastAsia="Times New Roman" w:hAnsi="David" w:cs="David"/>
                <w:color w:val="000000"/>
                <w:sz w:val="24"/>
                <w:szCs w:val="24"/>
                <w:rtl/>
              </w:rPr>
              <w:t xml:space="preserve">זה בנוסף לחתימה הנדרשת בתחתית </w:t>
            </w:r>
            <w:r w:rsidRPr="006B6050">
              <w:rPr>
                <w:rFonts w:ascii="David" w:eastAsia="Times New Roman" w:hAnsi="David" w:cs="David"/>
                <w:color w:val="000000"/>
                <w:sz w:val="24"/>
                <w:szCs w:val="24"/>
                <w:rtl/>
              </w:rPr>
              <w:t xml:space="preserve">של </w:t>
            </w:r>
            <w:r w:rsidR="0048442A" w:rsidRPr="006B6050">
              <w:rPr>
                <w:rFonts w:ascii="David" w:eastAsia="Times New Roman" w:hAnsi="David" w:cs="David"/>
                <w:color w:val="000000"/>
                <w:sz w:val="24"/>
                <w:szCs w:val="24"/>
                <w:rtl/>
              </w:rPr>
              <w:t>כל עמוד.</w:t>
            </w:r>
          </w:p>
          <w:p w14:paraId="5CF615DF" w14:textId="56F4B095" w:rsidR="0048442A" w:rsidRPr="006B6050" w:rsidRDefault="0048442A" w:rsidP="00367E09">
            <w:pPr>
              <w:pStyle w:val="a4"/>
              <w:numPr>
                <w:ilvl w:val="0"/>
                <w:numId w:val="3"/>
              </w:numPr>
              <w:rPr>
                <w:rFonts w:ascii="David" w:eastAsia="Times New Roman" w:hAnsi="David" w:cs="David"/>
                <w:color w:val="000000"/>
                <w:sz w:val="24"/>
                <w:szCs w:val="24"/>
              </w:rPr>
            </w:pPr>
            <w:r w:rsidRPr="006B6050">
              <w:rPr>
                <w:rFonts w:ascii="David" w:eastAsia="Times New Roman" w:hAnsi="David" w:cs="David"/>
                <w:color w:val="000000"/>
                <w:sz w:val="24"/>
                <w:szCs w:val="24"/>
                <w:rtl/>
              </w:rPr>
              <w:t>סעיף=רכיב</w:t>
            </w:r>
          </w:p>
          <w:p w14:paraId="01E66EEC" w14:textId="6DC52B89" w:rsidR="0048442A" w:rsidRPr="006B6050" w:rsidRDefault="0048442A" w:rsidP="0048442A">
            <w:pPr>
              <w:pStyle w:val="a4"/>
              <w:ind w:left="360"/>
              <w:rPr>
                <w:rFonts w:ascii="David" w:eastAsia="Times New Roman" w:hAnsi="David" w:cs="David"/>
                <w:color w:val="000000"/>
                <w:sz w:val="24"/>
                <w:szCs w:val="24"/>
              </w:rPr>
            </w:pPr>
          </w:p>
          <w:p w14:paraId="5B801FFD" w14:textId="2989A1A2" w:rsidR="006C30D6" w:rsidRPr="006B6050" w:rsidRDefault="006C30D6" w:rsidP="006C30D6">
            <w:pPr>
              <w:ind w:left="360"/>
              <w:rPr>
                <w:rFonts w:ascii="David" w:eastAsia="Times New Roman" w:hAnsi="David" w:cs="David"/>
                <w:color w:val="000000"/>
                <w:sz w:val="24"/>
                <w:szCs w:val="24"/>
                <w:rtl/>
              </w:rPr>
            </w:pPr>
          </w:p>
          <w:p w14:paraId="36BBC4B0" w14:textId="77777777" w:rsidR="004D1FBD" w:rsidRPr="006B6050" w:rsidRDefault="004D1FBD" w:rsidP="00141DE1">
            <w:pPr>
              <w:rPr>
                <w:rFonts w:ascii="David" w:eastAsia="Times New Roman" w:hAnsi="David" w:cs="David"/>
                <w:color w:val="000000"/>
                <w:sz w:val="24"/>
                <w:szCs w:val="24"/>
                <w:rtl/>
              </w:rPr>
            </w:pPr>
          </w:p>
          <w:p w14:paraId="706ABC04" w14:textId="1AA0EBEF" w:rsidR="004D1FBD" w:rsidRPr="006B6050" w:rsidRDefault="004D1FBD" w:rsidP="00141DE1">
            <w:pPr>
              <w:rPr>
                <w:rFonts w:ascii="David" w:eastAsia="Times New Roman" w:hAnsi="David" w:cs="David"/>
                <w:color w:val="000000"/>
                <w:sz w:val="24"/>
                <w:szCs w:val="24"/>
                <w:rtl/>
              </w:rPr>
            </w:pPr>
          </w:p>
          <w:p w14:paraId="0F6EE0D7" w14:textId="5E90A47B" w:rsidR="00141DE1" w:rsidRPr="006B6050" w:rsidRDefault="00141DE1" w:rsidP="00141DE1">
            <w:pPr>
              <w:rPr>
                <w:rFonts w:ascii="David" w:eastAsia="Times New Roman" w:hAnsi="David" w:cs="David"/>
                <w:color w:val="000000"/>
                <w:sz w:val="24"/>
                <w:szCs w:val="24"/>
                <w:rtl/>
              </w:rPr>
            </w:pPr>
          </w:p>
        </w:tc>
      </w:tr>
      <w:tr w:rsidR="00141DE1" w:rsidRPr="006B6050" w14:paraId="33C496E8" w14:textId="77777777" w:rsidTr="00EA2033">
        <w:trPr>
          <w:jc w:val="center"/>
        </w:trPr>
        <w:tc>
          <w:tcPr>
            <w:tcW w:w="734" w:type="dxa"/>
          </w:tcPr>
          <w:p w14:paraId="4181C53F" w14:textId="77777777" w:rsidR="00141DE1" w:rsidRPr="006B6050" w:rsidRDefault="00141DE1" w:rsidP="00141DE1">
            <w:pPr>
              <w:jc w:val="center"/>
              <w:rPr>
                <w:rFonts w:ascii="David" w:eastAsia="Times New Roman" w:hAnsi="David" w:cs="David"/>
                <w:b/>
                <w:bCs/>
                <w:sz w:val="24"/>
                <w:szCs w:val="24"/>
              </w:rPr>
            </w:pPr>
            <w:r w:rsidRPr="006B6050">
              <w:rPr>
                <w:rFonts w:ascii="David" w:eastAsia="Times New Roman" w:hAnsi="David" w:cs="David"/>
                <w:b/>
                <w:bCs/>
                <w:sz w:val="24"/>
                <w:szCs w:val="24"/>
              </w:rPr>
              <w:t>2</w:t>
            </w:r>
          </w:p>
        </w:tc>
        <w:tc>
          <w:tcPr>
            <w:tcW w:w="1159" w:type="dxa"/>
          </w:tcPr>
          <w:p w14:paraId="2A78D330" w14:textId="3F0EE92B" w:rsidR="00141DE1" w:rsidRPr="006B6050" w:rsidRDefault="00635ED8" w:rsidP="00141DE1">
            <w:pPr>
              <w:jc w:val="center"/>
              <w:rPr>
                <w:rFonts w:ascii="David" w:eastAsia="Times New Roman" w:hAnsi="David" w:cs="David"/>
                <w:color w:val="000000"/>
                <w:sz w:val="24"/>
                <w:szCs w:val="24"/>
              </w:rPr>
            </w:pPr>
            <w:r w:rsidRPr="006B6050">
              <w:rPr>
                <w:rFonts w:ascii="David" w:eastAsia="Times New Roman" w:hAnsi="David" w:cs="David"/>
                <w:color w:val="000000"/>
                <w:sz w:val="24"/>
                <w:szCs w:val="24"/>
                <w:rtl/>
              </w:rPr>
              <w:t>4.1.1.3 ט</w:t>
            </w:r>
          </w:p>
        </w:tc>
        <w:tc>
          <w:tcPr>
            <w:tcW w:w="1020" w:type="dxa"/>
          </w:tcPr>
          <w:p w14:paraId="784A8EFB" w14:textId="323923D2" w:rsidR="00141DE1" w:rsidRPr="006B6050" w:rsidRDefault="00141DE1" w:rsidP="00141DE1">
            <w:pPr>
              <w:jc w:val="center"/>
              <w:rPr>
                <w:rFonts w:ascii="David" w:eastAsia="Times New Roman" w:hAnsi="David" w:cs="David"/>
                <w:color w:val="000000"/>
                <w:sz w:val="24"/>
                <w:szCs w:val="24"/>
                <w:rtl/>
              </w:rPr>
            </w:pPr>
          </w:p>
        </w:tc>
        <w:tc>
          <w:tcPr>
            <w:tcW w:w="4398" w:type="dxa"/>
          </w:tcPr>
          <w:p w14:paraId="70851F31" w14:textId="1B68AE30" w:rsidR="00141DE1" w:rsidRPr="006B6050" w:rsidRDefault="00C52CB8" w:rsidP="00141DE1">
            <w:pPr>
              <w:rPr>
                <w:rFonts w:ascii="David" w:eastAsia="Times New Roman" w:hAnsi="David" w:cs="David"/>
                <w:color w:val="000000"/>
                <w:sz w:val="24"/>
                <w:szCs w:val="24"/>
                <w:rtl/>
              </w:rPr>
            </w:pPr>
            <w:r w:rsidRPr="006B6050">
              <w:rPr>
                <w:rFonts w:ascii="David" w:eastAsia="Times New Roman" w:hAnsi="David" w:cs="David"/>
                <w:color w:val="000000"/>
                <w:sz w:val="24"/>
                <w:szCs w:val="24"/>
                <w:rtl/>
              </w:rPr>
              <w:t xml:space="preserve">מבוקש לאשר להציג ראש תחום תשתית טכנולוגית למערכות למידה </w:t>
            </w:r>
            <w:r w:rsidR="00635ED8" w:rsidRPr="006B6050">
              <w:rPr>
                <w:rFonts w:ascii="David" w:eastAsia="Times New Roman" w:hAnsi="David" w:cs="David"/>
                <w:color w:val="000000"/>
                <w:sz w:val="24"/>
                <w:szCs w:val="24"/>
                <w:rtl/>
              </w:rPr>
              <w:t>שהוא בעל תואר ראשון במדעי המחשב ות</w:t>
            </w:r>
            <w:r w:rsidR="00CB4CF5">
              <w:rPr>
                <w:rFonts w:ascii="David" w:eastAsia="Times New Roman" w:hAnsi="David" w:cs="David" w:hint="cs"/>
                <w:color w:val="000000"/>
                <w:sz w:val="24"/>
                <w:szCs w:val="24"/>
                <w:rtl/>
              </w:rPr>
              <w:t>ו</w:t>
            </w:r>
            <w:r w:rsidR="00635ED8" w:rsidRPr="006B6050">
              <w:rPr>
                <w:rFonts w:ascii="David" w:eastAsia="Times New Roman" w:hAnsi="David" w:cs="David"/>
                <w:color w:val="000000"/>
                <w:sz w:val="24"/>
                <w:szCs w:val="24"/>
                <w:rtl/>
              </w:rPr>
              <w:t>אר שני במנהל עסקים עם התמחות בניהול חברות סטרטאפ.</w:t>
            </w:r>
          </w:p>
        </w:tc>
        <w:tc>
          <w:tcPr>
            <w:tcW w:w="2683" w:type="dxa"/>
          </w:tcPr>
          <w:p w14:paraId="0295DA00" w14:textId="77777777" w:rsidR="00141DE1" w:rsidRPr="006B6050" w:rsidRDefault="00635ED8" w:rsidP="00141DE1">
            <w:pPr>
              <w:rPr>
                <w:rFonts w:ascii="David" w:eastAsia="Times New Roman" w:hAnsi="David" w:cs="David"/>
                <w:color w:val="000000"/>
                <w:sz w:val="24"/>
                <w:szCs w:val="24"/>
                <w:rtl/>
              </w:rPr>
            </w:pPr>
            <w:r w:rsidRPr="006B6050">
              <w:rPr>
                <w:rFonts w:ascii="David" w:eastAsia="Times New Roman" w:hAnsi="David" w:cs="David"/>
                <w:color w:val="000000"/>
                <w:sz w:val="24"/>
                <w:szCs w:val="24"/>
                <w:rtl/>
              </w:rPr>
              <w:t>מאושר התיקון הבא:</w:t>
            </w:r>
          </w:p>
          <w:p w14:paraId="6E6BDC7A" w14:textId="77777777" w:rsidR="00635ED8" w:rsidRPr="006B6050" w:rsidRDefault="00635ED8" w:rsidP="00635ED8">
            <w:pPr>
              <w:shd w:val="clear" w:color="auto" w:fill="FFFFFF"/>
              <w:rPr>
                <w:rFonts w:ascii="David" w:eastAsia="Times New Roman" w:hAnsi="David" w:cs="David"/>
                <w:color w:val="222222"/>
                <w:sz w:val="24"/>
                <w:szCs w:val="24"/>
                <w:rtl/>
              </w:rPr>
            </w:pPr>
            <w:r w:rsidRPr="006B6050">
              <w:rPr>
                <w:rFonts w:ascii="David" w:eastAsia="Times New Roman" w:hAnsi="David" w:cs="David"/>
                <w:color w:val="1F497D"/>
                <w:sz w:val="24"/>
                <w:szCs w:val="24"/>
                <w:rtl/>
              </w:rPr>
              <w:t> </w:t>
            </w:r>
          </w:p>
          <w:p w14:paraId="29D0D4B0" w14:textId="77777777" w:rsidR="00623725" w:rsidRPr="006B6050" w:rsidRDefault="00623725" w:rsidP="00623725">
            <w:pPr>
              <w:shd w:val="clear" w:color="auto" w:fill="FFFFFF"/>
              <w:rPr>
                <w:rFonts w:ascii="David" w:eastAsia="Times New Roman" w:hAnsi="David" w:cs="David"/>
                <w:color w:val="222222"/>
                <w:sz w:val="24"/>
                <w:szCs w:val="24"/>
              </w:rPr>
            </w:pPr>
            <w:r w:rsidRPr="006B6050">
              <w:rPr>
                <w:rFonts w:ascii="David" w:eastAsia="Times New Roman" w:hAnsi="David" w:cs="David"/>
                <w:color w:val="000000"/>
                <w:sz w:val="24"/>
                <w:szCs w:val="24"/>
                <w:rtl/>
              </w:rPr>
              <w:t>ראש תחום תשתיות טכנולוגיות למערכות למידה יהיה לפחות בעל תואר שני  באחד מהתחומים שלהלן:</w:t>
            </w:r>
          </w:p>
          <w:p w14:paraId="4B7C24AD" w14:textId="77777777" w:rsidR="00623725" w:rsidRPr="006B6050" w:rsidRDefault="00623725" w:rsidP="00623725">
            <w:pPr>
              <w:shd w:val="clear" w:color="auto" w:fill="FFFFFF"/>
              <w:ind w:left="720"/>
              <w:rPr>
                <w:rFonts w:ascii="David" w:eastAsia="Times New Roman" w:hAnsi="David" w:cs="David"/>
                <w:color w:val="222222"/>
                <w:sz w:val="24"/>
                <w:szCs w:val="24"/>
                <w:rtl/>
              </w:rPr>
            </w:pPr>
            <w:r w:rsidRPr="006B6050">
              <w:rPr>
                <w:rFonts w:ascii="David" w:eastAsia="Times New Roman" w:hAnsi="David" w:cs="David"/>
                <w:color w:val="000000"/>
                <w:sz w:val="24"/>
                <w:szCs w:val="24"/>
                <w:rtl/>
              </w:rPr>
              <w:t>1.</w:t>
            </w:r>
            <w:r w:rsidRPr="006B6050">
              <w:rPr>
                <w:rFonts w:ascii="David" w:eastAsia="Times New Roman" w:hAnsi="David" w:cs="David"/>
                <w:color w:val="000000"/>
                <w:sz w:val="14"/>
                <w:szCs w:val="14"/>
                <w:rtl/>
              </w:rPr>
              <w:t>     </w:t>
            </w:r>
            <w:r w:rsidRPr="006B6050">
              <w:rPr>
                <w:rFonts w:ascii="David" w:eastAsia="Times New Roman" w:hAnsi="David" w:cs="David"/>
                <w:color w:val="000000"/>
                <w:sz w:val="24"/>
                <w:szCs w:val="24"/>
                <w:rtl/>
              </w:rPr>
              <w:t>הנדסת מחשבים</w:t>
            </w:r>
          </w:p>
          <w:p w14:paraId="7497D849" w14:textId="77777777" w:rsidR="00623725" w:rsidRPr="006B6050" w:rsidRDefault="00623725" w:rsidP="00623725">
            <w:pPr>
              <w:shd w:val="clear" w:color="auto" w:fill="FFFFFF"/>
              <w:ind w:left="720"/>
              <w:rPr>
                <w:rFonts w:ascii="David" w:eastAsia="Times New Roman" w:hAnsi="David" w:cs="David"/>
                <w:color w:val="222222"/>
                <w:sz w:val="24"/>
                <w:szCs w:val="24"/>
                <w:rtl/>
              </w:rPr>
            </w:pPr>
            <w:r w:rsidRPr="006B6050">
              <w:rPr>
                <w:rFonts w:ascii="David" w:eastAsia="Times New Roman" w:hAnsi="David" w:cs="David"/>
                <w:color w:val="000000"/>
                <w:sz w:val="24"/>
                <w:szCs w:val="24"/>
                <w:rtl/>
              </w:rPr>
              <w:t>2.</w:t>
            </w:r>
            <w:r w:rsidRPr="006B6050">
              <w:rPr>
                <w:rFonts w:ascii="David" w:eastAsia="Times New Roman" w:hAnsi="David" w:cs="David"/>
                <w:color w:val="000000"/>
                <w:sz w:val="14"/>
                <w:szCs w:val="14"/>
                <w:rtl/>
              </w:rPr>
              <w:t>     </w:t>
            </w:r>
            <w:r w:rsidRPr="006B6050">
              <w:rPr>
                <w:rFonts w:ascii="David" w:eastAsia="Times New Roman" w:hAnsi="David" w:cs="David"/>
                <w:color w:val="000000"/>
                <w:sz w:val="24"/>
                <w:szCs w:val="24"/>
                <w:rtl/>
              </w:rPr>
              <w:t>מדעי המחשב</w:t>
            </w:r>
          </w:p>
          <w:p w14:paraId="005167C1" w14:textId="77777777" w:rsidR="00623725" w:rsidRPr="006B6050" w:rsidRDefault="00623725" w:rsidP="00623725">
            <w:pPr>
              <w:shd w:val="clear" w:color="auto" w:fill="FFFFFF"/>
              <w:ind w:left="720"/>
              <w:rPr>
                <w:rFonts w:ascii="David" w:eastAsia="Times New Roman" w:hAnsi="David" w:cs="David"/>
                <w:color w:val="222222"/>
                <w:sz w:val="24"/>
                <w:szCs w:val="24"/>
                <w:rtl/>
              </w:rPr>
            </w:pPr>
            <w:r w:rsidRPr="006B6050">
              <w:rPr>
                <w:rFonts w:ascii="David" w:eastAsia="Times New Roman" w:hAnsi="David" w:cs="David"/>
                <w:color w:val="000000"/>
                <w:sz w:val="24"/>
                <w:szCs w:val="24"/>
                <w:rtl/>
              </w:rPr>
              <w:t>3.</w:t>
            </w:r>
            <w:r w:rsidRPr="006B6050">
              <w:rPr>
                <w:rFonts w:ascii="David" w:eastAsia="Times New Roman" w:hAnsi="David" w:cs="David"/>
                <w:color w:val="000000"/>
                <w:sz w:val="14"/>
                <w:szCs w:val="14"/>
                <w:rtl/>
              </w:rPr>
              <w:t>     </w:t>
            </w:r>
            <w:r w:rsidRPr="006B6050">
              <w:rPr>
                <w:rFonts w:ascii="David" w:eastAsia="Times New Roman" w:hAnsi="David" w:cs="David"/>
                <w:color w:val="000000"/>
                <w:sz w:val="24"/>
                <w:szCs w:val="24"/>
                <w:rtl/>
              </w:rPr>
              <w:t>הנדסת תוכנה</w:t>
            </w:r>
          </w:p>
          <w:p w14:paraId="4E05F4B6" w14:textId="0A7A8BC1" w:rsidR="00623725" w:rsidRPr="006B6050" w:rsidRDefault="00623725" w:rsidP="00623725">
            <w:pPr>
              <w:shd w:val="clear" w:color="auto" w:fill="FFFFFF"/>
              <w:ind w:left="720"/>
              <w:rPr>
                <w:rFonts w:ascii="David" w:eastAsia="Times New Roman" w:hAnsi="David" w:cs="David"/>
                <w:color w:val="222222"/>
                <w:sz w:val="24"/>
                <w:szCs w:val="24"/>
                <w:rtl/>
              </w:rPr>
            </w:pPr>
            <w:r w:rsidRPr="006B6050">
              <w:rPr>
                <w:rFonts w:ascii="David" w:eastAsia="Times New Roman" w:hAnsi="David" w:cs="David"/>
                <w:color w:val="000000"/>
                <w:sz w:val="24"/>
                <w:szCs w:val="24"/>
                <w:rtl/>
              </w:rPr>
              <w:t>4.</w:t>
            </w:r>
            <w:r w:rsidRPr="006B6050">
              <w:rPr>
                <w:rFonts w:ascii="David" w:eastAsia="Times New Roman" w:hAnsi="David" w:cs="David"/>
                <w:color w:val="000000"/>
                <w:sz w:val="14"/>
                <w:szCs w:val="14"/>
                <w:rtl/>
              </w:rPr>
              <w:t>     </w:t>
            </w:r>
            <w:r w:rsidR="00CB4CF5">
              <w:rPr>
                <w:rFonts w:ascii="David" w:eastAsia="Times New Roman" w:hAnsi="David" w:cs="David" w:hint="cs"/>
                <w:color w:val="000000"/>
                <w:sz w:val="24"/>
                <w:szCs w:val="24"/>
                <w:rtl/>
              </w:rPr>
              <w:t xml:space="preserve">הנדסת </w:t>
            </w:r>
            <w:r w:rsidRPr="006B6050">
              <w:rPr>
                <w:rFonts w:ascii="David" w:eastAsia="Times New Roman" w:hAnsi="David" w:cs="David"/>
                <w:color w:val="000000"/>
                <w:sz w:val="24"/>
                <w:szCs w:val="24"/>
                <w:rtl/>
              </w:rPr>
              <w:t>תעשיה וניהול עם התמחות במערכות מידע</w:t>
            </w:r>
          </w:p>
          <w:p w14:paraId="5589BA4A" w14:textId="77777777" w:rsidR="00623725" w:rsidRPr="006B6050" w:rsidRDefault="00623725" w:rsidP="00623725">
            <w:pPr>
              <w:shd w:val="clear" w:color="auto" w:fill="FFFFFF"/>
              <w:ind w:left="720"/>
              <w:rPr>
                <w:rFonts w:ascii="David" w:eastAsia="Times New Roman" w:hAnsi="David" w:cs="David"/>
                <w:color w:val="222222"/>
                <w:sz w:val="24"/>
                <w:szCs w:val="24"/>
                <w:rtl/>
              </w:rPr>
            </w:pPr>
            <w:r w:rsidRPr="006B6050">
              <w:rPr>
                <w:rFonts w:ascii="David" w:eastAsia="Times New Roman" w:hAnsi="David" w:cs="David"/>
                <w:color w:val="000000"/>
                <w:sz w:val="24"/>
                <w:szCs w:val="24"/>
                <w:rtl/>
              </w:rPr>
              <w:t>5.</w:t>
            </w:r>
            <w:r w:rsidRPr="006B6050">
              <w:rPr>
                <w:rFonts w:ascii="David" w:eastAsia="Times New Roman" w:hAnsi="David" w:cs="David"/>
                <w:color w:val="000000"/>
                <w:sz w:val="14"/>
                <w:szCs w:val="14"/>
                <w:rtl/>
              </w:rPr>
              <w:t>     </w:t>
            </w:r>
            <w:r w:rsidRPr="006B6050">
              <w:rPr>
                <w:rFonts w:ascii="David" w:eastAsia="Times New Roman" w:hAnsi="David" w:cs="David"/>
                <w:color w:val="000000"/>
                <w:sz w:val="24"/>
                <w:szCs w:val="24"/>
                <w:rtl/>
              </w:rPr>
              <w:t>מנהל עסקים עם התמחות במערכות מידע</w:t>
            </w:r>
          </w:p>
          <w:p w14:paraId="1FBC9EBF" w14:textId="77777777" w:rsidR="00623725" w:rsidRPr="006B6050" w:rsidRDefault="00623725" w:rsidP="00623725">
            <w:pPr>
              <w:shd w:val="clear" w:color="auto" w:fill="FFFFFF"/>
              <w:ind w:left="720"/>
              <w:rPr>
                <w:rFonts w:ascii="David" w:eastAsia="Times New Roman" w:hAnsi="David" w:cs="David"/>
                <w:color w:val="222222"/>
                <w:sz w:val="24"/>
                <w:szCs w:val="24"/>
                <w:rtl/>
              </w:rPr>
            </w:pPr>
            <w:r w:rsidRPr="006B6050">
              <w:rPr>
                <w:rFonts w:ascii="David" w:eastAsia="Times New Roman" w:hAnsi="David" w:cs="David"/>
                <w:color w:val="000000"/>
                <w:sz w:val="24"/>
                <w:szCs w:val="24"/>
                <w:rtl/>
              </w:rPr>
              <w:lastRenderedPageBreak/>
              <w:t>6.</w:t>
            </w:r>
            <w:r w:rsidRPr="006B6050">
              <w:rPr>
                <w:rFonts w:ascii="David" w:eastAsia="Times New Roman" w:hAnsi="David" w:cs="David"/>
                <w:color w:val="000000"/>
                <w:sz w:val="14"/>
                <w:szCs w:val="14"/>
                <w:rtl/>
              </w:rPr>
              <w:t>     </w:t>
            </w:r>
            <w:r w:rsidRPr="006B6050">
              <w:rPr>
                <w:rFonts w:ascii="David" w:eastAsia="Times New Roman" w:hAnsi="David" w:cs="David"/>
                <w:color w:val="000000"/>
                <w:sz w:val="24"/>
                <w:szCs w:val="24"/>
                <w:rtl/>
              </w:rPr>
              <w:t>מנהל עסקים עם התמחות בניהול חברות טכנולוגיה "</w:t>
            </w:r>
            <w:proofErr w:type="spellStart"/>
            <w:r w:rsidRPr="006B6050">
              <w:rPr>
                <w:rFonts w:ascii="David" w:eastAsia="Times New Roman" w:hAnsi="David" w:cs="David"/>
                <w:color w:val="000000"/>
                <w:sz w:val="24"/>
                <w:szCs w:val="24"/>
                <w:rtl/>
              </w:rPr>
              <w:t>סטארטאפ</w:t>
            </w:r>
            <w:proofErr w:type="spellEnd"/>
            <w:r w:rsidRPr="006B6050">
              <w:rPr>
                <w:rFonts w:ascii="David" w:eastAsia="Times New Roman" w:hAnsi="David" w:cs="David"/>
                <w:color w:val="000000"/>
                <w:sz w:val="24"/>
                <w:szCs w:val="24"/>
                <w:rtl/>
              </w:rPr>
              <w:t>" </w:t>
            </w:r>
          </w:p>
          <w:p w14:paraId="3E0A7F5B" w14:textId="7DC862C8" w:rsidR="00635ED8" w:rsidRPr="006B6050" w:rsidRDefault="00623725" w:rsidP="00623725">
            <w:pPr>
              <w:shd w:val="clear" w:color="auto" w:fill="FFFFFF"/>
              <w:rPr>
                <w:rFonts w:ascii="David" w:eastAsia="Times New Roman" w:hAnsi="David" w:cs="David"/>
                <w:color w:val="222222"/>
                <w:sz w:val="24"/>
                <w:szCs w:val="24"/>
                <w:rtl/>
              </w:rPr>
            </w:pPr>
            <w:r w:rsidRPr="006B6050">
              <w:rPr>
                <w:rFonts w:ascii="David" w:eastAsia="Times New Roman" w:hAnsi="David" w:cs="David"/>
                <w:color w:val="000000"/>
                <w:sz w:val="24"/>
                <w:szCs w:val="24"/>
                <w:rtl/>
              </w:rPr>
              <w:t xml:space="preserve">בנוסף, עליו להיות בעל ניסיון של לפחות 5 שנים ב- 10 השנים האחרונות בניהול תחום תשתיות </w:t>
            </w:r>
            <w:proofErr w:type="spellStart"/>
            <w:r w:rsidRPr="006B6050">
              <w:rPr>
                <w:rFonts w:ascii="David" w:eastAsia="Times New Roman" w:hAnsi="David" w:cs="David"/>
                <w:color w:val="000000"/>
                <w:sz w:val="24"/>
                <w:szCs w:val="24"/>
                <w:rtl/>
              </w:rPr>
              <w:t>מיחשוב</w:t>
            </w:r>
            <w:proofErr w:type="spellEnd"/>
            <w:r w:rsidRPr="006B6050">
              <w:rPr>
                <w:rFonts w:ascii="David" w:eastAsia="Times New Roman" w:hAnsi="David" w:cs="David"/>
                <w:color w:val="000000"/>
                <w:sz w:val="24"/>
                <w:szCs w:val="24"/>
                <w:rtl/>
              </w:rPr>
              <w:t xml:space="preserve"> או ניהול </w:t>
            </w:r>
            <w:proofErr w:type="spellStart"/>
            <w:r w:rsidRPr="006B6050">
              <w:rPr>
                <w:rFonts w:ascii="David" w:eastAsia="Times New Roman" w:hAnsi="David" w:cs="David"/>
                <w:color w:val="000000"/>
                <w:sz w:val="24"/>
                <w:szCs w:val="24"/>
                <w:rtl/>
              </w:rPr>
              <w:t>פרוייקטים</w:t>
            </w:r>
            <w:proofErr w:type="spellEnd"/>
            <w:r w:rsidRPr="006B6050">
              <w:rPr>
                <w:rFonts w:ascii="David" w:eastAsia="Times New Roman" w:hAnsi="David" w:cs="David"/>
                <w:color w:val="000000"/>
                <w:sz w:val="24"/>
                <w:szCs w:val="24"/>
                <w:rtl/>
              </w:rPr>
              <w:t xml:space="preserve"> של פיתוח סביבות למידה באמצעות הרשת.</w:t>
            </w:r>
          </w:p>
        </w:tc>
      </w:tr>
      <w:tr w:rsidR="00E820FA" w:rsidRPr="006B6050" w14:paraId="4143A583" w14:textId="77777777" w:rsidTr="00EA2033">
        <w:trPr>
          <w:jc w:val="center"/>
        </w:trPr>
        <w:tc>
          <w:tcPr>
            <w:tcW w:w="734" w:type="dxa"/>
          </w:tcPr>
          <w:p w14:paraId="7C4E2A6F" w14:textId="5B316A2E" w:rsidR="00E820FA" w:rsidRPr="006B6050" w:rsidRDefault="00E820FA" w:rsidP="00141DE1">
            <w:pPr>
              <w:jc w:val="center"/>
              <w:rPr>
                <w:rFonts w:ascii="David" w:eastAsia="Times New Roman" w:hAnsi="David" w:cs="David"/>
                <w:b/>
                <w:bCs/>
                <w:sz w:val="24"/>
                <w:szCs w:val="24"/>
              </w:rPr>
            </w:pPr>
            <w:r w:rsidRPr="006B6050">
              <w:rPr>
                <w:rFonts w:ascii="David" w:eastAsia="Times New Roman" w:hAnsi="David" w:cs="David"/>
                <w:b/>
                <w:bCs/>
                <w:sz w:val="24"/>
                <w:szCs w:val="24"/>
                <w:rtl/>
              </w:rPr>
              <w:lastRenderedPageBreak/>
              <w:t>3</w:t>
            </w:r>
          </w:p>
        </w:tc>
        <w:tc>
          <w:tcPr>
            <w:tcW w:w="1159" w:type="dxa"/>
          </w:tcPr>
          <w:p w14:paraId="5DBED3F7" w14:textId="7F535FA2" w:rsidR="00E820FA" w:rsidRPr="006B6050" w:rsidRDefault="00CB495B" w:rsidP="00141DE1">
            <w:pPr>
              <w:jc w:val="center"/>
              <w:rPr>
                <w:rFonts w:ascii="David" w:eastAsia="Times New Roman" w:hAnsi="David" w:cs="David"/>
                <w:color w:val="000000"/>
                <w:sz w:val="24"/>
                <w:szCs w:val="24"/>
                <w:rtl/>
              </w:rPr>
            </w:pPr>
            <w:r w:rsidRPr="006B6050">
              <w:rPr>
                <w:rFonts w:ascii="David" w:eastAsia="Times New Roman" w:hAnsi="David" w:cs="David"/>
                <w:color w:val="000000"/>
                <w:sz w:val="24"/>
                <w:szCs w:val="24"/>
                <w:rtl/>
              </w:rPr>
              <w:t>4.1.1.3 י'</w:t>
            </w:r>
          </w:p>
        </w:tc>
        <w:tc>
          <w:tcPr>
            <w:tcW w:w="1020" w:type="dxa"/>
          </w:tcPr>
          <w:p w14:paraId="7CD69D71" w14:textId="77777777" w:rsidR="00E820FA" w:rsidRPr="006B6050" w:rsidRDefault="00E820FA" w:rsidP="00141DE1">
            <w:pPr>
              <w:jc w:val="center"/>
              <w:rPr>
                <w:rFonts w:ascii="David" w:eastAsia="Times New Roman" w:hAnsi="David" w:cs="David"/>
                <w:color w:val="000000"/>
                <w:sz w:val="24"/>
                <w:szCs w:val="24"/>
                <w:rtl/>
              </w:rPr>
            </w:pPr>
          </w:p>
        </w:tc>
        <w:tc>
          <w:tcPr>
            <w:tcW w:w="4398" w:type="dxa"/>
          </w:tcPr>
          <w:p w14:paraId="5062FBC6" w14:textId="245313B6" w:rsidR="00E820FA" w:rsidRPr="006B6050" w:rsidRDefault="00CB495B" w:rsidP="00141DE1">
            <w:pPr>
              <w:rPr>
                <w:rFonts w:ascii="David" w:eastAsia="Times New Roman" w:hAnsi="David" w:cs="David"/>
                <w:color w:val="000000"/>
                <w:sz w:val="24"/>
                <w:szCs w:val="24"/>
                <w:rtl/>
              </w:rPr>
            </w:pPr>
            <w:r w:rsidRPr="006B6050">
              <w:rPr>
                <w:rFonts w:ascii="David" w:eastAsia="Times New Roman" w:hAnsi="David" w:cs="David"/>
                <w:color w:val="000000"/>
                <w:sz w:val="24"/>
                <w:szCs w:val="24"/>
                <w:rtl/>
              </w:rPr>
              <w:t>אנא אשרו במפורש כי תואר בחינוך לאומנויות מקיים את דרישת ההשכלה כאמור בסעיף 4.1.1.3 י' למכרז.</w:t>
            </w:r>
          </w:p>
        </w:tc>
        <w:tc>
          <w:tcPr>
            <w:tcW w:w="2683" w:type="dxa"/>
          </w:tcPr>
          <w:p w14:paraId="0061C15C" w14:textId="3EBBD533" w:rsidR="00E820FA" w:rsidRPr="006B6050" w:rsidRDefault="00E820FA" w:rsidP="00141DE1">
            <w:pPr>
              <w:rPr>
                <w:rFonts w:ascii="David" w:eastAsia="Times New Roman" w:hAnsi="David" w:cs="David"/>
                <w:color w:val="000000"/>
                <w:sz w:val="24"/>
                <w:szCs w:val="24"/>
                <w:rtl/>
              </w:rPr>
            </w:pPr>
            <w:r w:rsidRPr="006B6050">
              <w:rPr>
                <w:rFonts w:ascii="David" w:eastAsia="Times New Roman" w:hAnsi="David" w:cs="David"/>
                <w:color w:val="000000"/>
                <w:sz w:val="24"/>
                <w:szCs w:val="24"/>
                <w:rtl/>
              </w:rPr>
              <w:t>תואר בחינוך לאומנות הינו אחד מתחומי הדעת הפדגוגיים כפי שהוגדרו בסעיף 0.3.11, וניתן להציג מועמד בעל תואר אקדמאי זה לתפקיד ראש תחום תוכן</w:t>
            </w:r>
            <w:r w:rsidRPr="006B6050">
              <w:rPr>
                <w:rFonts w:ascii="David" w:eastAsia="Times New Roman" w:hAnsi="David" w:cs="David"/>
                <w:color w:val="000000"/>
                <w:sz w:val="24"/>
                <w:szCs w:val="24"/>
              </w:rPr>
              <w:t>.</w:t>
            </w:r>
          </w:p>
        </w:tc>
      </w:tr>
    </w:tbl>
    <w:p w14:paraId="6BC045FE" w14:textId="0D512F1E" w:rsidR="00A54B1D" w:rsidRDefault="00A54B1D" w:rsidP="00141DE1">
      <w:pPr>
        <w:spacing w:line="240" w:lineRule="auto"/>
        <w:rPr>
          <w:rFonts w:ascii="David" w:hAnsi="David" w:cs="David"/>
          <w:sz w:val="24"/>
          <w:szCs w:val="24"/>
          <w:rtl/>
        </w:rPr>
      </w:pPr>
    </w:p>
    <w:p w14:paraId="727F4DD2" w14:textId="658B10FF" w:rsidR="009C6ECB" w:rsidRPr="009C6ECB" w:rsidRDefault="009C6ECB" w:rsidP="009C6ECB">
      <w:pPr>
        <w:tabs>
          <w:tab w:val="center" w:pos="7259"/>
        </w:tabs>
        <w:spacing w:line="300" w:lineRule="atLeast"/>
        <w:jc w:val="center"/>
        <w:rPr>
          <w:rFonts w:ascii="David" w:hAnsi="David" w:cs="David"/>
          <w:b/>
          <w:bCs/>
          <w:sz w:val="26"/>
          <w:szCs w:val="26"/>
          <w:rtl/>
        </w:rPr>
      </w:pPr>
      <w:r w:rsidRPr="009C6ECB">
        <w:rPr>
          <w:rFonts w:ascii="David" w:hAnsi="David" w:cs="David"/>
          <w:b/>
          <w:bCs/>
          <w:sz w:val="26"/>
          <w:szCs w:val="26"/>
          <w:rtl/>
        </w:rPr>
        <w:t>בכבוד רב,</w:t>
      </w:r>
    </w:p>
    <w:p w14:paraId="18D96C66" w14:textId="2317ED84" w:rsidR="009C6ECB" w:rsidRPr="009C6ECB" w:rsidRDefault="009C6ECB" w:rsidP="009C6ECB">
      <w:pPr>
        <w:tabs>
          <w:tab w:val="center" w:pos="7259"/>
        </w:tabs>
        <w:spacing w:line="300" w:lineRule="atLeast"/>
        <w:jc w:val="center"/>
        <w:rPr>
          <w:rFonts w:ascii="David" w:hAnsi="David" w:cs="David"/>
          <w:b/>
          <w:bCs/>
          <w:sz w:val="26"/>
          <w:szCs w:val="26"/>
          <w:rtl/>
        </w:rPr>
      </w:pPr>
      <w:r w:rsidRPr="009C6ECB">
        <w:rPr>
          <w:rFonts w:ascii="David" w:hAnsi="David" w:cs="David"/>
          <w:b/>
          <w:bCs/>
          <w:sz w:val="26"/>
          <w:szCs w:val="26"/>
          <w:rtl/>
        </w:rPr>
        <w:t>אורנה מיטמיגר</w:t>
      </w:r>
    </w:p>
    <w:p w14:paraId="68204950" w14:textId="67FFA37D" w:rsidR="009C6ECB" w:rsidRPr="009C6ECB" w:rsidRDefault="009C6ECB" w:rsidP="009C6ECB">
      <w:pPr>
        <w:tabs>
          <w:tab w:val="center" w:pos="7259"/>
        </w:tabs>
        <w:spacing w:line="300" w:lineRule="atLeast"/>
        <w:jc w:val="center"/>
        <w:rPr>
          <w:rFonts w:ascii="David" w:hAnsi="David" w:cs="David"/>
          <w:b/>
          <w:bCs/>
          <w:sz w:val="26"/>
          <w:szCs w:val="26"/>
          <w:rtl/>
        </w:rPr>
      </w:pPr>
      <w:r w:rsidRPr="009C6ECB">
        <w:rPr>
          <w:rFonts w:ascii="David" w:hAnsi="David" w:cs="David"/>
          <w:b/>
          <w:bCs/>
          <w:sz w:val="26"/>
          <w:szCs w:val="26"/>
          <w:rtl/>
        </w:rPr>
        <w:t>מנהלת אגף רכש מכרזים והתקשרויות</w:t>
      </w:r>
    </w:p>
    <w:p w14:paraId="7E894093" w14:textId="77777777" w:rsidR="009C6ECB" w:rsidRPr="00D82FC6" w:rsidRDefault="009C6ECB" w:rsidP="00141DE1">
      <w:pPr>
        <w:spacing w:line="240" w:lineRule="auto"/>
        <w:rPr>
          <w:rFonts w:ascii="David" w:hAnsi="David" w:cs="David"/>
          <w:sz w:val="24"/>
          <w:szCs w:val="24"/>
        </w:rPr>
      </w:pPr>
    </w:p>
    <w:sectPr w:rsidR="009C6ECB" w:rsidRPr="00D82FC6" w:rsidSect="00141DE1">
      <w:pgSz w:w="11906" w:h="16838"/>
      <w:pgMar w:top="567" w:right="851" w:bottom="567" w:left="851"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A20"/>
    <w:multiLevelType w:val="multilevel"/>
    <w:tmpl w:val="CAA01354"/>
    <w:lvl w:ilvl="0">
      <w:start w:val="1"/>
      <w:numFmt w:val="decimal"/>
      <w:pStyle w:val="1"/>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lvl>
    <w:lvl w:ilvl="4">
      <w:start w:val="1"/>
      <w:numFmt w:val="decimal"/>
      <w:pStyle w:val="5"/>
      <w:lvlText w:val="%1.%2.%3.%4.%5."/>
      <w:lvlJc w:val="left"/>
      <w:pPr>
        <w:ind w:left="2232" w:hanging="792"/>
      </w:pPr>
      <w:rPr>
        <w:color w:val="auto"/>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DD2E39"/>
    <w:multiLevelType w:val="hybridMultilevel"/>
    <w:tmpl w:val="6472C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B92346"/>
    <w:multiLevelType w:val="hybridMultilevel"/>
    <w:tmpl w:val="4EDE144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DE1"/>
    <w:rsid w:val="000E2DCC"/>
    <w:rsid w:val="00141DE1"/>
    <w:rsid w:val="001A241F"/>
    <w:rsid w:val="0048442A"/>
    <w:rsid w:val="004D1FBD"/>
    <w:rsid w:val="005745AE"/>
    <w:rsid w:val="00623725"/>
    <w:rsid w:val="00635ED8"/>
    <w:rsid w:val="006B6050"/>
    <w:rsid w:val="006C30D6"/>
    <w:rsid w:val="008160DA"/>
    <w:rsid w:val="00972A68"/>
    <w:rsid w:val="00987D1B"/>
    <w:rsid w:val="009C6ECB"/>
    <w:rsid w:val="00A005F4"/>
    <w:rsid w:val="00A54B1D"/>
    <w:rsid w:val="00C52CB8"/>
    <w:rsid w:val="00CB495B"/>
    <w:rsid w:val="00CB4CF5"/>
    <w:rsid w:val="00D82FC6"/>
    <w:rsid w:val="00DB361C"/>
    <w:rsid w:val="00E820FA"/>
    <w:rsid w:val="00EA20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8971B35"/>
  <w15:chartTrackingRefBased/>
  <w15:docId w15:val="{81CA083C-BFA8-403E-A75B-40C931B4B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next w:val="a"/>
    <w:link w:val="10"/>
    <w:qFormat/>
    <w:rsid w:val="00141DE1"/>
    <w:pPr>
      <w:keepNext/>
      <w:numPr>
        <w:numId w:val="1"/>
      </w:numPr>
      <w:shd w:val="clear" w:color="auto" w:fill="F2F2F2"/>
      <w:spacing w:before="240" w:after="180" w:line="240" w:lineRule="auto"/>
      <w:outlineLvl w:val="0"/>
    </w:pPr>
    <w:rPr>
      <w:rFonts w:ascii="Arial" w:eastAsia="Times New Roman" w:hAnsi="Arial"/>
      <w:b/>
      <w:bCs/>
      <w:color w:val="003399"/>
      <w:kern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41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כותרת 1 תו"/>
    <w:basedOn w:val="a0"/>
    <w:link w:val="1"/>
    <w:rsid w:val="00141DE1"/>
    <w:rPr>
      <w:rFonts w:ascii="Arial" w:eastAsia="Times New Roman" w:hAnsi="Arial"/>
      <w:b/>
      <w:bCs/>
      <w:color w:val="003399"/>
      <w:kern w:val="32"/>
      <w:shd w:val="clear" w:color="auto" w:fill="F2F2F2"/>
    </w:rPr>
  </w:style>
  <w:style w:type="paragraph" w:customStyle="1" w:styleId="2">
    <w:name w:val="סעיף רמה 2"/>
    <w:basedOn w:val="a"/>
    <w:qFormat/>
    <w:rsid w:val="00141DE1"/>
    <w:pPr>
      <w:numPr>
        <w:ilvl w:val="1"/>
        <w:numId w:val="1"/>
      </w:numPr>
      <w:spacing w:after="0" w:line="360" w:lineRule="auto"/>
      <w:ind w:left="567" w:hanging="567"/>
      <w:jc w:val="both"/>
    </w:pPr>
    <w:rPr>
      <w:rFonts w:ascii="Arial" w:eastAsia="Times New Roman" w:hAnsi="Arial"/>
    </w:rPr>
  </w:style>
  <w:style w:type="paragraph" w:customStyle="1" w:styleId="3">
    <w:name w:val="סעיף רמה 3"/>
    <w:basedOn w:val="a"/>
    <w:qFormat/>
    <w:rsid w:val="00141DE1"/>
    <w:pPr>
      <w:numPr>
        <w:ilvl w:val="2"/>
        <w:numId w:val="1"/>
      </w:numPr>
      <w:tabs>
        <w:tab w:val="left" w:pos="1371"/>
      </w:tabs>
      <w:spacing w:after="0" w:line="360" w:lineRule="auto"/>
      <w:ind w:left="1371" w:hanging="804"/>
      <w:jc w:val="both"/>
    </w:pPr>
    <w:rPr>
      <w:rFonts w:ascii="Arial" w:eastAsia="Times New Roman" w:hAnsi="Arial"/>
    </w:rPr>
  </w:style>
  <w:style w:type="paragraph" w:customStyle="1" w:styleId="4">
    <w:name w:val="סעיף רמה 4"/>
    <w:basedOn w:val="3"/>
    <w:qFormat/>
    <w:rsid w:val="00141DE1"/>
    <w:pPr>
      <w:numPr>
        <w:ilvl w:val="3"/>
      </w:numPr>
      <w:tabs>
        <w:tab w:val="left" w:pos="2268"/>
      </w:tabs>
      <w:ind w:left="2268" w:hanging="964"/>
    </w:pPr>
  </w:style>
  <w:style w:type="paragraph" w:customStyle="1" w:styleId="5">
    <w:name w:val="סעיף רמה 5"/>
    <w:basedOn w:val="4"/>
    <w:link w:val="50"/>
    <w:qFormat/>
    <w:rsid w:val="00141DE1"/>
    <w:pPr>
      <w:numPr>
        <w:ilvl w:val="4"/>
      </w:numPr>
      <w:tabs>
        <w:tab w:val="clear" w:pos="2268"/>
        <w:tab w:val="left" w:pos="3402"/>
      </w:tabs>
      <w:ind w:left="3402" w:hanging="1134"/>
    </w:pPr>
  </w:style>
  <w:style w:type="paragraph" w:customStyle="1" w:styleId="6">
    <w:name w:val="סעיף רמה 6"/>
    <w:basedOn w:val="5"/>
    <w:qFormat/>
    <w:rsid w:val="00141DE1"/>
    <w:pPr>
      <w:numPr>
        <w:ilvl w:val="5"/>
      </w:numPr>
      <w:tabs>
        <w:tab w:val="num" w:pos="360"/>
      </w:tabs>
      <w:ind w:left="4820" w:hanging="1418"/>
    </w:pPr>
  </w:style>
  <w:style w:type="character" w:customStyle="1" w:styleId="50">
    <w:name w:val="סעיף רמה 5 תו"/>
    <w:basedOn w:val="a0"/>
    <w:link w:val="5"/>
    <w:rsid w:val="00141DE1"/>
    <w:rPr>
      <w:rFonts w:ascii="Arial" w:eastAsia="Times New Roman" w:hAnsi="Arial"/>
    </w:rPr>
  </w:style>
  <w:style w:type="paragraph" w:styleId="a4">
    <w:name w:val="List Paragraph"/>
    <w:basedOn w:val="a"/>
    <w:uiPriority w:val="34"/>
    <w:qFormat/>
    <w:rsid w:val="004D1FBD"/>
    <w:pPr>
      <w:ind w:left="720"/>
      <w:contextualSpacing/>
    </w:pPr>
  </w:style>
  <w:style w:type="paragraph" w:customStyle="1" w:styleId="m-9163787049926209989msolistparagraph">
    <w:name w:val="m_-9163787049926209989msolistparagraph"/>
    <w:basedOn w:val="a"/>
    <w:rsid w:val="00623725"/>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70782">
      <w:bodyDiv w:val="1"/>
      <w:marLeft w:val="0"/>
      <w:marRight w:val="0"/>
      <w:marTop w:val="0"/>
      <w:marBottom w:val="0"/>
      <w:divBdr>
        <w:top w:val="none" w:sz="0" w:space="0" w:color="auto"/>
        <w:left w:val="none" w:sz="0" w:space="0" w:color="auto"/>
        <w:bottom w:val="none" w:sz="0" w:space="0" w:color="auto"/>
        <w:right w:val="none" w:sz="0" w:space="0" w:color="auto"/>
      </w:divBdr>
    </w:div>
    <w:div w:id="304354189">
      <w:bodyDiv w:val="1"/>
      <w:marLeft w:val="0"/>
      <w:marRight w:val="0"/>
      <w:marTop w:val="0"/>
      <w:marBottom w:val="0"/>
      <w:divBdr>
        <w:top w:val="none" w:sz="0" w:space="0" w:color="auto"/>
        <w:left w:val="none" w:sz="0" w:space="0" w:color="auto"/>
        <w:bottom w:val="none" w:sz="0" w:space="0" w:color="auto"/>
        <w:right w:val="none" w:sz="0" w:space="0" w:color="auto"/>
      </w:divBdr>
    </w:div>
    <w:div w:id="3898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2163</Characters>
  <Application>Microsoft Office Word</Application>
  <DocSecurity>0</DocSecurity>
  <Lines>18</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moe</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קובי רפאלי</dc:creator>
  <cp:keywords/>
  <dc:description/>
  <cp:lastModifiedBy>בטי כהן</cp:lastModifiedBy>
  <cp:revision>2</cp:revision>
  <dcterms:created xsi:type="dcterms:W3CDTF">2023-03-16T07:03:00Z</dcterms:created>
  <dcterms:modified xsi:type="dcterms:W3CDTF">2023-03-16T07:03:00Z</dcterms:modified>
</cp:coreProperties>
</file>